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F134F" w:rsidP="00AF134F" w:rsidRDefault="00AF134F" w14:paraId="6AD7E66B" wp14:textId="77777777">
      <w:r>
        <w:t>Alan Ferguson 25</w:t>
      </w:r>
      <w:r w:rsidRPr="0005426C">
        <w:rPr>
          <w:vertAlign w:val="superscript"/>
        </w:rPr>
        <w:t>th</w:t>
      </w:r>
      <w:r>
        <w:t xml:space="preserve"> June 1978</w:t>
      </w:r>
    </w:p>
    <w:p xmlns:wp14="http://schemas.microsoft.com/office/word/2010/wordml" w:rsidR="00AF134F" w:rsidP="1595DAA6" w:rsidRDefault="00CE57F6" w14:paraId="7E44E86B" wp14:textId="533E12D3">
      <w:pPr>
        <w:pStyle w:val="NormalWeb"/>
        <w:shd w:val="clear" w:color="auto" w:fill="FFFFFF" w:themeFill="background1"/>
        <w:spacing w:before="0" w:beforeAutospacing="off" w:after="90" w:afterAutospacing="off" w:line="276" w:lineRule="auto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Pr="1595DAA6" w:rsidR="00CE57F6">
        <w:rPr>
          <w:rFonts w:ascii="Helvetica" w:hAnsi="Helvetica" w:cs="Helvetica"/>
          <w:color w:val="141823"/>
          <w:sz w:val="21"/>
          <w:szCs w:val="21"/>
        </w:rPr>
        <w:t xml:space="preserve">SEFF remembers 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Alan 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 xml:space="preserve">Ferguson. Who 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>was murdered</w:t>
      </w:r>
      <w:r w:rsidRPr="1595DAA6" w:rsidR="00F06261">
        <w:rPr>
          <w:rFonts w:ascii="Helvetica" w:hAnsi="Helvetica" w:cs="Helvetica"/>
          <w:color w:val="141823"/>
          <w:sz w:val="21"/>
          <w:szCs w:val="21"/>
        </w:rPr>
        <w:t xml:space="preserve"> 4</w:t>
      </w:r>
      <w:r w:rsidRPr="1595DAA6" w:rsidR="7539492B">
        <w:rPr>
          <w:rFonts w:ascii="Helvetica" w:hAnsi="Helvetica" w:cs="Helvetica"/>
          <w:color w:val="141823"/>
          <w:sz w:val="21"/>
          <w:szCs w:val="21"/>
        </w:rPr>
        <w:t>2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 xml:space="preserve"> years ago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on 25th 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 xml:space="preserve">June 1978 aged just </w:t>
      </w:r>
      <w:proofErr w:type="gramStart"/>
      <w:r w:rsidRPr="1595DAA6" w:rsidR="00CE57F6">
        <w:rPr>
          <w:rFonts w:ascii="Helvetica" w:hAnsi="Helvetica" w:cs="Helvetica"/>
          <w:color w:val="141823"/>
          <w:sz w:val="21"/>
          <w:szCs w:val="21"/>
        </w:rPr>
        <w:t>23.</w:t>
      </w:r>
      <w:proofErr w:type="gramEnd"/>
      <w:r w:rsidRPr="1595DAA6" w:rsidR="00CE57F6">
        <w:rPr>
          <w:rFonts w:ascii="Helvetica" w:hAnsi="Helvetica" w:cs="Helvetica"/>
          <w:color w:val="141823"/>
          <w:sz w:val="21"/>
          <w:szCs w:val="21"/>
        </w:rPr>
        <w:t xml:space="preserve"> Alan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was single at the time of his </w:t>
      </w:r>
      <w:r w:rsidRPr="1595DAA6" w:rsidR="7505C431">
        <w:rPr>
          <w:rFonts w:ascii="Helvetica" w:hAnsi="Helvetica" w:cs="Helvetica"/>
          <w:color w:val="141823"/>
          <w:sz w:val="21"/>
          <w:szCs w:val="21"/>
        </w:rPr>
        <w:t>death and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was a part-time member of the UDR holding the rank of Private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>,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having joined the Regiment on 4th September 1973.</w:t>
      </w:r>
    </w:p>
    <w:p xmlns:wp14="http://schemas.microsoft.com/office/word/2010/wordml" w:rsidR="00AF134F" w:rsidP="1595DAA6" w:rsidRDefault="00AF134F" w14:paraId="66593323" wp14:textId="77777777">
      <w:pPr>
        <w:pStyle w:val="NormalWeb"/>
        <w:shd w:val="clear" w:color="auto" w:fill="FFFFFF" w:themeFill="background1"/>
        <w:spacing w:before="90" w:beforeAutospacing="off" w:after="90" w:afterAutospacing="off" w:line="276" w:lineRule="auto"/>
        <w:rPr>
          <w:rFonts w:ascii="Helvetica" w:hAnsi="Helvetica" w:cs="Helvetica"/>
          <w:color w:val="141823"/>
          <w:sz w:val="21"/>
          <w:szCs w:val="21"/>
        </w:rPr>
      </w:pP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Alan was murdered by IRA terrorists in an attack near 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>Scribbagh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post office, Garrison. Other families within the area were systematically targeted and displaced from the area in a campaign o</w:t>
      </w:r>
      <w:r w:rsidRPr="1595DAA6" w:rsidR="00AF134F">
        <w:rPr>
          <w:rStyle w:val="textexposedshow"/>
          <w:rFonts w:ascii="Helvetica" w:hAnsi="Helvetica" w:cs="Helvetica"/>
          <w:color w:val="141823"/>
          <w:sz w:val="21"/>
          <w:szCs w:val="21"/>
        </w:rPr>
        <w:t>f ethnic cleansing.</w:t>
      </w:r>
    </w:p>
    <w:p xmlns:wp14="http://schemas.microsoft.com/office/word/2010/wordml" w:rsidR="00AF134F" w:rsidP="1595DAA6" w:rsidRDefault="00AF134F" w14:paraId="70F753FD" wp14:textId="77777777" wp14:noSpellErr="1">
      <w:pPr>
        <w:pStyle w:val="NormalWeb"/>
        <w:shd w:val="clear" w:color="auto" w:fill="FFFFFF" w:themeFill="background1"/>
        <w:spacing w:before="0" w:beforeAutospacing="off" w:after="90" w:afterAutospacing="off" w:line="276" w:lineRule="auto"/>
        <w:rPr>
          <w:rFonts w:ascii="Helvetica" w:hAnsi="Helvetica" w:cs="Helvetica"/>
          <w:color w:val="141823"/>
          <w:sz w:val="21"/>
          <w:szCs w:val="21"/>
        </w:rPr>
      </w:pPr>
      <w:r w:rsidRPr="1595DAA6" w:rsidR="00AF134F">
        <w:rPr>
          <w:rFonts w:ascii="Helvetica" w:hAnsi="Helvetica" w:cs="Helvetica"/>
          <w:color w:val="141823"/>
          <w:sz w:val="21"/>
          <w:szCs w:val="21"/>
        </w:rPr>
        <w:t>Alan was a s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>on of Loftus and Betty Ferguson. H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e was the middle child and 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 xml:space="preserve">he 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>had two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 xml:space="preserve"> brothers - Robin and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Ronald.</w:t>
      </w:r>
    </w:p>
    <w:p xmlns:wp14="http://schemas.microsoft.com/office/word/2010/wordml" w:rsidR="00AF134F" w:rsidP="1595DAA6" w:rsidRDefault="00CE57F6" w14:paraId="1987AC9D" wp14:textId="77777777">
      <w:pPr>
        <w:pStyle w:val="NormalWeb"/>
        <w:shd w:val="clear" w:color="auto" w:fill="FFFFFF" w:themeFill="background1"/>
        <w:spacing w:before="90" w:beforeAutospacing="off" w:after="90" w:afterAutospacing="off" w:line="276" w:lineRule="auto"/>
        <w:rPr>
          <w:rFonts w:ascii="Helvetica" w:hAnsi="Helvetica" w:cs="Helvetica"/>
          <w:color w:val="141823"/>
          <w:sz w:val="21"/>
          <w:szCs w:val="21"/>
        </w:rPr>
      </w:pPr>
      <w:r w:rsidRPr="1595DAA6" w:rsidR="00CE57F6">
        <w:rPr>
          <w:rFonts w:ascii="Helvetica" w:hAnsi="Helvetica" w:cs="Helvetica"/>
          <w:color w:val="141823"/>
          <w:sz w:val="21"/>
          <w:szCs w:val="21"/>
        </w:rPr>
        <w:t>When he left s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>chool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>,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Alan attended the Agricultural College as he was keen to work on the family farm at 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>Tonagh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 w:rsidRPr="1595DAA6" w:rsidR="00AF134F">
        <w:rPr>
          <w:rFonts w:ascii="Helvetica" w:hAnsi="Helvetica" w:cs="Helvetica"/>
          <w:color w:val="141823"/>
          <w:sz w:val="21"/>
          <w:szCs w:val="21"/>
        </w:rPr>
        <w:t>Derrygonnelly</w:t>
      </w:r>
      <w:proofErr w:type="spellEnd"/>
      <w:r w:rsidRPr="1595DAA6" w:rsidR="00AF134F">
        <w:rPr>
          <w:rFonts w:ascii="Helvetica" w:hAnsi="Helvetica" w:cs="Helvetica"/>
          <w:color w:val="141823"/>
          <w:sz w:val="21"/>
          <w:szCs w:val="21"/>
        </w:rPr>
        <w:t>.</w:t>
      </w:r>
    </w:p>
    <w:p xmlns:wp14="http://schemas.microsoft.com/office/word/2010/wordml" w:rsidR="00AF134F" w:rsidP="1595DAA6" w:rsidRDefault="00AF134F" w14:paraId="683F34CB" wp14:textId="77777777" wp14:noSpellErr="1">
      <w:pPr>
        <w:pStyle w:val="NormalWeb"/>
        <w:shd w:val="clear" w:color="auto" w:fill="FFFFFF" w:themeFill="background1"/>
        <w:spacing w:before="90" w:beforeAutospacing="off" w:after="90" w:afterAutospacing="off" w:line="276" w:lineRule="auto"/>
        <w:rPr>
          <w:rFonts w:ascii="Helvetica" w:hAnsi="Helvetica" w:cs="Helvetica"/>
          <w:color w:val="141823"/>
          <w:sz w:val="21"/>
          <w:szCs w:val="21"/>
        </w:rPr>
      </w:pPr>
      <w:r w:rsidRPr="1595DAA6" w:rsidR="00AF134F">
        <w:rPr>
          <w:rFonts w:ascii="Helvetica" w:hAnsi="Helvetica" w:cs="Helvetica"/>
          <w:color w:val="141823"/>
          <w:sz w:val="21"/>
          <w:szCs w:val="21"/>
        </w:rPr>
        <w:t>Alan was also a member of the Loyal Orange Lodge (LOL 559)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>.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A few days before Alan was murdered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>,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he took part in the unfurlin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 xml:space="preserve">g of a new banner for the Lodge. A 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>photograph from the event appeared in the Newspaper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>,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the same week as the piece on the funeral.</w:t>
      </w:r>
    </w:p>
    <w:p xmlns:wp14="http://schemas.microsoft.com/office/word/2010/wordml" w:rsidR="00AF134F" w:rsidP="1595DAA6" w:rsidRDefault="00AF134F" w14:paraId="14742ADC" wp14:textId="77777777" wp14:noSpellErr="1">
      <w:pPr>
        <w:pStyle w:val="NormalWeb"/>
        <w:shd w:val="clear" w:color="auto" w:fill="FFFFFF" w:themeFill="background1"/>
        <w:spacing w:before="90" w:beforeAutospacing="off" w:after="90" w:afterAutospacing="off" w:line="276" w:lineRule="auto"/>
        <w:rPr>
          <w:rFonts w:ascii="Helvetica" w:hAnsi="Helvetica" w:cs="Helvetica"/>
          <w:color w:val="141823"/>
          <w:sz w:val="21"/>
          <w:szCs w:val="21"/>
        </w:rPr>
      </w:pPr>
      <w:r w:rsidRPr="1595DAA6" w:rsidR="00AF134F">
        <w:rPr>
          <w:rFonts w:ascii="Helvetica" w:hAnsi="Helvetica" w:cs="Helvetica"/>
          <w:color w:val="141823"/>
          <w:sz w:val="21"/>
          <w:szCs w:val="21"/>
        </w:rPr>
        <w:t>Our thoughts and pra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>yers are with his brother Robin and his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wife Jenny</w:t>
      </w:r>
      <w:r w:rsidRPr="1595DAA6" w:rsidR="00CE57F6">
        <w:rPr>
          <w:rFonts w:ascii="Helvetica" w:hAnsi="Helvetica" w:cs="Helvetica"/>
          <w:color w:val="141823"/>
          <w:sz w:val="21"/>
          <w:szCs w:val="21"/>
        </w:rPr>
        <w:t>,</w:t>
      </w: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 and the wider Ferguson family connection.</w:t>
      </w:r>
    </w:p>
    <w:p xmlns:wp14="http://schemas.microsoft.com/office/word/2010/wordml" w:rsidR="00AF134F" w:rsidP="1595DAA6" w:rsidRDefault="00AF134F" w14:paraId="5724798D" wp14:textId="77777777" wp14:noSpellErr="1">
      <w:pPr>
        <w:pStyle w:val="NormalWeb"/>
        <w:shd w:val="clear" w:color="auto" w:fill="FFFFFF" w:themeFill="background1"/>
        <w:spacing w:before="90" w:beforeAutospacing="off" w:after="90" w:afterAutospacing="off" w:line="276" w:lineRule="auto"/>
        <w:rPr>
          <w:rFonts w:ascii="Helvetica" w:hAnsi="Helvetica" w:cs="Helvetica"/>
          <w:color w:val="141823"/>
          <w:sz w:val="21"/>
          <w:szCs w:val="21"/>
        </w:rPr>
      </w:pPr>
      <w:r w:rsidRPr="1595DAA6" w:rsidR="00AF134F">
        <w:rPr>
          <w:rFonts w:ascii="Helvetica" w:hAnsi="Helvetica" w:cs="Helvetica"/>
          <w:color w:val="141823"/>
          <w:sz w:val="21"/>
          <w:szCs w:val="21"/>
        </w:rPr>
        <w:t>Alan's legacy lives on ...</w:t>
      </w:r>
    </w:p>
    <w:p xmlns:wp14="http://schemas.microsoft.com/office/word/2010/wordml" w:rsidR="00AF134F" w:rsidP="1595DAA6" w:rsidRDefault="00AF134F" w14:paraId="13762523" wp14:textId="77777777" wp14:noSpellErr="1">
      <w:pPr>
        <w:pStyle w:val="NormalWeb"/>
        <w:shd w:val="clear" w:color="auto" w:fill="FFFFFF" w:themeFill="background1"/>
        <w:spacing w:before="90" w:beforeAutospacing="off" w:after="90" w:afterAutospacing="off" w:line="276" w:lineRule="auto"/>
        <w:rPr>
          <w:rFonts w:ascii="Helvetica" w:hAnsi="Helvetica" w:cs="Helvetica"/>
          <w:color w:val="141823"/>
          <w:sz w:val="21"/>
          <w:szCs w:val="21"/>
        </w:rPr>
      </w:pPr>
      <w:r w:rsidRPr="1595DAA6" w:rsidR="00AF134F">
        <w:rPr>
          <w:rFonts w:ascii="Helvetica" w:hAnsi="Helvetica" w:cs="Helvetica"/>
          <w:color w:val="141823"/>
          <w:sz w:val="21"/>
          <w:szCs w:val="21"/>
        </w:rPr>
        <w:t xml:space="preserve">The patch on SEFF's Memorial Quilt dedicated to Alan represents </w:t>
      </w:r>
      <w:r w:rsidRPr="1595DAA6" w:rsidR="00F06261">
        <w:rPr>
          <w:rFonts w:ascii="Helvetica" w:hAnsi="Helvetica" w:cs="Helvetica"/>
          <w:color w:val="141823"/>
          <w:sz w:val="21"/>
          <w:szCs w:val="21"/>
        </w:rPr>
        <w:t>various interests he had including being a member of Churchill Silver Band.</w:t>
      </w:r>
    </w:p>
    <w:bookmarkEnd w:id="0"/>
    <w:p xmlns:wp14="http://schemas.microsoft.com/office/word/2010/wordml" w:rsidR="009B6FBC" w:rsidRDefault="009B6FBC" w14:paraId="672A6659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D3"/>
    <w:rsid w:val="00637A8D"/>
    <w:rsid w:val="009B6FBC"/>
    <w:rsid w:val="00A434D3"/>
    <w:rsid w:val="00AF134F"/>
    <w:rsid w:val="00CE57F6"/>
    <w:rsid w:val="00F06261"/>
    <w:rsid w:val="1595DAA6"/>
    <w:rsid w:val="7505C431"/>
    <w:rsid w:val="753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041D"/>
  <w15:docId w15:val="{C86858EE-3419-47C3-8138-BF9D2F19D1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4D3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4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A434D3"/>
  </w:style>
  <w:style w:type="character" w:styleId="apple-converted-space" w:customStyle="1">
    <w:name w:val="apple-converted-space"/>
    <w:basedOn w:val="DefaultParagraphFont"/>
    <w:rsid w:val="00A434D3"/>
  </w:style>
  <w:style w:type="character" w:styleId="Hyperlink">
    <w:name w:val="Hyperlink"/>
    <w:basedOn w:val="DefaultParagraphFont"/>
    <w:uiPriority w:val="99"/>
    <w:semiHidden/>
    <w:unhideWhenUsed/>
    <w:rsid w:val="00A43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2020-02-21T12:39:30Z</Datecreated>
  </documentManagement>
</p:properties>
</file>

<file path=customXml/itemProps1.xml><?xml version="1.0" encoding="utf-8"?>
<ds:datastoreItem xmlns:ds="http://schemas.openxmlformats.org/officeDocument/2006/customXml" ds:itemID="{3593E8C4-650D-4127-B914-0D4FAE106A89}"/>
</file>

<file path=customXml/itemProps2.xml><?xml version="1.0" encoding="utf-8"?>
<ds:datastoreItem xmlns:ds="http://schemas.openxmlformats.org/officeDocument/2006/customXml" ds:itemID="{F96BA2DE-51A9-4260-9A34-B47EBD98225C}"/>
</file>

<file path=customXml/itemProps3.xml><?xml version="1.0" encoding="utf-8"?>
<ds:datastoreItem xmlns:ds="http://schemas.openxmlformats.org/officeDocument/2006/customXml" ds:itemID="{401897C4-C548-41D5-A0DF-C836173BB6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kenny.donaldson</dc:creator>
  <lastModifiedBy>Mandy Brown</lastModifiedBy>
  <revision>5</revision>
  <dcterms:created xsi:type="dcterms:W3CDTF">2016-01-07T16:54:00.0000000Z</dcterms:created>
  <dcterms:modified xsi:type="dcterms:W3CDTF">2020-04-27T11:51:35.3199666Z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