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4" w:rsidRDefault="006E63A4" w:rsidP="006E63A4">
      <w:r>
        <w:t>James McKee 14</w:t>
      </w:r>
      <w:r w:rsidRPr="00112888">
        <w:rPr>
          <w:vertAlign w:val="superscript"/>
        </w:rPr>
        <w:t>th</w:t>
      </w:r>
      <w:r>
        <w:t xml:space="preserve"> April 1978</w:t>
      </w:r>
    </w:p>
    <w:p w:rsidR="006E63A4" w:rsidRDefault="006E63A4" w:rsidP="006E63A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Today SEFF remembers Wi</w:t>
      </w:r>
      <w:r w:rsidR="00D87D79">
        <w:rPr>
          <w:rFonts w:ascii="Helvetica" w:hAnsi="Helvetica" w:cs="Helvetica"/>
          <w:color w:val="141823"/>
          <w:sz w:val="21"/>
          <w:szCs w:val="21"/>
        </w:rPr>
        <w:t>lliam James McKee on this the 42</w:t>
      </w:r>
      <w:r w:rsidR="00D87D79" w:rsidRPr="00D87D79"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 w:rsidR="006060BA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Anniversary since his murder. James who was shot dead by the Provisional IRA on 14th April 1978</w:t>
      </w:r>
      <w:r w:rsidR="0016428F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as he was delivering school meals when the bus he was driving was </w:t>
      </w:r>
      <w:r w:rsidR="0016428F">
        <w:rPr>
          <w:rFonts w:ascii="Helvetica" w:hAnsi="Helvetica" w:cs="Helvetica"/>
          <w:color w:val="141823"/>
          <w:sz w:val="21"/>
          <w:szCs w:val="21"/>
        </w:rPr>
        <w:t>ambushed.</w:t>
      </w:r>
    </w:p>
    <w:p w:rsidR="006E63A4" w:rsidRDefault="006E63A4" w:rsidP="006E63A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At the time of his</w:t>
      </w:r>
      <w:r w:rsidR="0016428F">
        <w:rPr>
          <w:rFonts w:ascii="Helvetica" w:hAnsi="Helvetica" w:cs="Helvetica"/>
          <w:color w:val="141823"/>
          <w:sz w:val="21"/>
          <w:szCs w:val="21"/>
        </w:rPr>
        <w:t xml:space="preserve"> murder, James was 61 years old. H</w:t>
      </w:r>
      <w:r>
        <w:rPr>
          <w:rFonts w:ascii="Helvetica" w:hAnsi="Helvetica" w:cs="Helvetica"/>
          <w:color w:val="141823"/>
          <w:sz w:val="21"/>
          <w:szCs w:val="21"/>
        </w:rPr>
        <w:t>e was a widower and had one daughter, Rosemary.</w:t>
      </w:r>
    </w:p>
    <w:p w:rsidR="006E63A4" w:rsidRDefault="006E63A4" w:rsidP="006E63A4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James had joined th</w:t>
      </w:r>
      <w:r w:rsidR="0016428F">
        <w:rPr>
          <w:rFonts w:ascii="Helvetica" w:hAnsi="Helvetica" w:cs="Helvetica"/>
          <w:color w:val="141823"/>
          <w:sz w:val="21"/>
          <w:szCs w:val="21"/>
        </w:rPr>
        <w:t>e part time UDR on 7th May 1970. He also drove a school bus. James was also a very keen gardener and</w:t>
      </w:r>
      <w:r>
        <w:rPr>
          <w:rFonts w:ascii="Helvetica" w:hAnsi="Helvetica" w:cs="Helvetica"/>
          <w:color w:val="141823"/>
          <w:sz w:val="21"/>
          <w:szCs w:val="21"/>
        </w:rPr>
        <w:t xml:space="preserve"> a membe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 of the Orange and Black institutions.</w:t>
      </w:r>
    </w:p>
    <w:p w:rsidR="006E63A4" w:rsidRDefault="006E63A4" w:rsidP="006E63A4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James's legacy lives on in the hearts of those left behind. Our thoughts and prayers are with the McKee family circle today and </w:t>
      </w:r>
      <w:r w:rsidR="009F47BE">
        <w:rPr>
          <w:rFonts w:ascii="Helvetica" w:hAnsi="Helvetica" w:cs="Helvetica"/>
          <w:color w:val="141823"/>
          <w:sz w:val="21"/>
          <w:szCs w:val="21"/>
        </w:rPr>
        <w:t>every day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4"/>
    <w:rsid w:val="0016428F"/>
    <w:rsid w:val="003524DF"/>
    <w:rsid w:val="006060BA"/>
    <w:rsid w:val="006E63A4"/>
    <w:rsid w:val="009B6FBC"/>
    <w:rsid w:val="009F47BE"/>
    <w:rsid w:val="00D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E884"/>
  <w15:docId w15:val="{6C4228EA-6A4C-4F6A-B28B-357550FA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6E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2020-02-21T12:37:27Z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405B2-79D7-4E38-8141-0F4B7C009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1814D-9FE8-4C9B-8E92-1099B180A522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E0605AA9-C04D-4584-8751-350A928A1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6</cp:revision>
  <dcterms:created xsi:type="dcterms:W3CDTF">2016-01-07T11:49:00Z</dcterms:created>
  <dcterms:modified xsi:type="dcterms:W3CDTF">2020-03-19T13:26:00Z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