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28" w:rsidRDefault="00DC68E7" w:rsidP="00D949FF">
      <w:pPr>
        <w:shd w:val="clear" w:color="auto" w:fill="FFFFFF"/>
        <w:spacing w:after="10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Constable Norman Anderson - 27th January 1961</w:t>
      </w:r>
    </w:p>
    <w:p w:rsidR="00D949FF" w:rsidRPr="003F0ED9" w:rsidRDefault="00D949FF" w:rsidP="00D949FF">
      <w:pPr>
        <w:shd w:val="clear" w:color="auto" w:fill="FFFFFF"/>
        <w:spacing w:after="100" w:line="240" w:lineRule="auto"/>
        <w:jc w:val="center"/>
        <w:rPr>
          <w:rFonts w:ascii="Arial" w:eastAsia="Times New Roman" w:hAnsi="Arial" w:cs="Arial"/>
          <w:sz w:val="8"/>
          <w:szCs w:val="8"/>
          <w:lang w:eastAsia="en-GB"/>
        </w:rPr>
      </w:pPr>
    </w:p>
    <w:p w:rsidR="00D949FF" w:rsidRPr="001463FF" w:rsidRDefault="00D949FF" w:rsidP="00D949FF">
      <w:pPr>
        <w:jc w:val="both"/>
        <w:rPr>
          <w:rFonts w:ascii="Arial" w:hAnsi="Arial" w:cs="Arial"/>
          <w:sz w:val="24"/>
          <w:szCs w:val="24"/>
        </w:rPr>
      </w:pPr>
      <w:bookmarkStart w:id="0" w:name="_GoBack"/>
      <w:r w:rsidRPr="001463FF">
        <w:rPr>
          <w:rFonts w:ascii="Arial" w:hAnsi="Arial" w:cs="Arial"/>
          <w:sz w:val="24"/>
          <w:szCs w:val="24"/>
        </w:rPr>
        <w:t xml:space="preserve">SEFF remembers </w:t>
      </w:r>
      <w:r w:rsidR="00DC68E7" w:rsidRPr="001463FF">
        <w:rPr>
          <w:rFonts w:ascii="Arial" w:hAnsi="Arial" w:cs="Arial"/>
          <w:sz w:val="24"/>
          <w:szCs w:val="24"/>
        </w:rPr>
        <w:t>Nor</w:t>
      </w:r>
      <w:r w:rsidR="00AB58A8">
        <w:rPr>
          <w:rFonts w:ascii="Arial" w:hAnsi="Arial" w:cs="Arial"/>
          <w:sz w:val="24"/>
          <w:szCs w:val="24"/>
        </w:rPr>
        <w:t>man Anderson who was murdered 58</w:t>
      </w:r>
      <w:r w:rsidR="00DC68E7" w:rsidRPr="001463FF">
        <w:rPr>
          <w:rFonts w:ascii="Arial" w:hAnsi="Arial" w:cs="Arial"/>
          <w:sz w:val="24"/>
          <w:szCs w:val="24"/>
        </w:rPr>
        <w:t xml:space="preserve"> years ago today by </w:t>
      </w:r>
      <w:r w:rsidRPr="001463FF">
        <w:rPr>
          <w:rFonts w:ascii="Arial" w:hAnsi="Arial" w:cs="Arial"/>
          <w:sz w:val="24"/>
          <w:szCs w:val="24"/>
        </w:rPr>
        <w:t>terrorists</w:t>
      </w:r>
      <w:r w:rsidR="001463FF">
        <w:rPr>
          <w:rFonts w:ascii="Arial" w:hAnsi="Arial" w:cs="Arial"/>
          <w:sz w:val="24"/>
          <w:szCs w:val="24"/>
        </w:rPr>
        <w:t xml:space="preserve"> via the Border terrorist campaign of </w:t>
      </w:r>
      <w:r w:rsidR="006334F4">
        <w:rPr>
          <w:rFonts w:ascii="Arial" w:hAnsi="Arial" w:cs="Arial"/>
          <w:sz w:val="24"/>
          <w:szCs w:val="24"/>
        </w:rPr>
        <w:t xml:space="preserve">1956-1962, </w:t>
      </w:r>
      <w:r w:rsidR="001463FF">
        <w:rPr>
          <w:rFonts w:ascii="Arial" w:hAnsi="Arial" w:cs="Arial"/>
          <w:sz w:val="24"/>
          <w:szCs w:val="24"/>
        </w:rPr>
        <w:t>mounted by the Official IRA.</w:t>
      </w:r>
    </w:p>
    <w:p w:rsidR="001463FF" w:rsidRPr="001463FF" w:rsidRDefault="00DC68E7" w:rsidP="00D949FF">
      <w:pPr>
        <w:jc w:val="both"/>
        <w:rPr>
          <w:rFonts w:ascii="Arial" w:hAnsi="Arial" w:cs="Arial"/>
          <w:sz w:val="24"/>
          <w:szCs w:val="24"/>
        </w:rPr>
      </w:pPr>
      <w:r w:rsidRPr="001463FF">
        <w:rPr>
          <w:rFonts w:ascii="Arial" w:hAnsi="Arial" w:cs="Arial"/>
          <w:sz w:val="24"/>
          <w:szCs w:val="24"/>
        </w:rPr>
        <w:t>Constable</w:t>
      </w:r>
      <w:r w:rsidR="001463FF" w:rsidRPr="001463FF">
        <w:rPr>
          <w:rFonts w:ascii="Arial" w:hAnsi="Arial" w:cs="Arial"/>
          <w:sz w:val="24"/>
          <w:szCs w:val="24"/>
        </w:rPr>
        <w:t xml:space="preserve"> </w:t>
      </w:r>
      <w:r w:rsidRPr="001463FF">
        <w:rPr>
          <w:rFonts w:ascii="Arial" w:hAnsi="Arial" w:cs="Arial"/>
          <w:sz w:val="24"/>
          <w:szCs w:val="24"/>
        </w:rPr>
        <w:t xml:space="preserve">Anderson was stationed at Rosslea when murdered on the Fermanagh-Monaghan border on 27th January 1961. </w:t>
      </w:r>
    </w:p>
    <w:p w:rsidR="001463FF" w:rsidRPr="001463FF" w:rsidRDefault="001463FF" w:rsidP="00D949FF">
      <w:pPr>
        <w:jc w:val="both"/>
        <w:rPr>
          <w:rFonts w:ascii="Arial" w:hAnsi="Arial" w:cs="Arial"/>
          <w:sz w:val="24"/>
          <w:szCs w:val="24"/>
        </w:rPr>
      </w:pPr>
      <w:r w:rsidRPr="001463FF">
        <w:rPr>
          <w:rFonts w:ascii="Arial" w:hAnsi="Arial" w:cs="Arial"/>
          <w:sz w:val="24"/>
          <w:szCs w:val="24"/>
        </w:rPr>
        <w:t>A</w:t>
      </w:r>
      <w:r w:rsidR="00DC68E7" w:rsidRPr="001463FF">
        <w:rPr>
          <w:rFonts w:ascii="Arial" w:hAnsi="Arial" w:cs="Arial"/>
          <w:sz w:val="24"/>
          <w:szCs w:val="24"/>
        </w:rPr>
        <w:t xml:space="preserve">t the time of his murder the 26 year old’s widowed mother lived at Kintyre Road, Larne. </w:t>
      </w:r>
      <w:r>
        <w:rPr>
          <w:rFonts w:ascii="Arial" w:hAnsi="Arial" w:cs="Arial"/>
          <w:sz w:val="24"/>
          <w:szCs w:val="24"/>
        </w:rPr>
        <w:t xml:space="preserve">Norman was off duty and </w:t>
      </w:r>
      <w:r w:rsidR="00DC68E7" w:rsidRPr="001463FF">
        <w:rPr>
          <w:rFonts w:ascii="Arial" w:hAnsi="Arial" w:cs="Arial"/>
          <w:sz w:val="24"/>
          <w:szCs w:val="24"/>
        </w:rPr>
        <w:t xml:space="preserve">had been returning to the station after visiting his girlfriend across the border in County Monaghan. He was on his way back to his van when he was overpowered by his assailants, dragged up a laneway and shot repeatedly. </w:t>
      </w:r>
    </w:p>
    <w:p w:rsidR="001463FF" w:rsidRPr="001463FF" w:rsidRDefault="00DC68E7" w:rsidP="00D949FF">
      <w:pPr>
        <w:jc w:val="both"/>
        <w:rPr>
          <w:rFonts w:ascii="Arial" w:hAnsi="Arial" w:cs="Arial"/>
          <w:sz w:val="24"/>
          <w:szCs w:val="24"/>
        </w:rPr>
      </w:pPr>
      <w:r w:rsidRPr="001463FF">
        <w:rPr>
          <w:rFonts w:ascii="Arial" w:hAnsi="Arial" w:cs="Arial"/>
          <w:sz w:val="24"/>
          <w:szCs w:val="24"/>
        </w:rPr>
        <w:t xml:space="preserve">Constable Anderson’s funeral was described in the Larne Times as ‘the biggest seen in East Antrim in living memory’. Thousands from all over Northern Ireland and County Monaghan attended including the then Minister of Home Affairs, Brian Faulkner and the inspector general of the RUC, Albert Kennedy. </w:t>
      </w:r>
    </w:p>
    <w:p w:rsidR="001463FF" w:rsidRPr="001463FF" w:rsidRDefault="00DC68E7" w:rsidP="00D949FF">
      <w:pPr>
        <w:jc w:val="both"/>
        <w:rPr>
          <w:rFonts w:ascii="Arial" w:hAnsi="Arial" w:cs="Arial"/>
          <w:sz w:val="24"/>
          <w:szCs w:val="24"/>
        </w:rPr>
      </w:pPr>
      <w:r w:rsidRPr="001463FF">
        <w:rPr>
          <w:rFonts w:ascii="Arial" w:hAnsi="Arial" w:cs="Arial"/>
          <w:sz w:val="24"/>
          <w:szCs w:val="24"/>
        </w:rPr>
        <w:t xml:space="preserve">However Norman Anderson was not simply forgotten, a few months later a group of four friends decided to form a band. When the word got around applications to join the band started to flow in and the only concern was, what would they call the band? </w:t>
      </w:r>
    </w:p>
    <w:p w:rsidR="001463FF" w:rsidRPr="001463FF" w:rsidRDefault="00DC68E7" w:rsidP="00D949FF">
      <w:pPr>
        <w:jc w:val="both"/>
        <w:rPr>
          <w:rFonts w:ascii="Arial" w:hAnsi="Arial" w:cs="Arial"/>
          <w:sz w:val="24"/>
          <w:szCs w:val="24"/>
        </w:rPr>
      </w:pPr>
      <w:r w:rsidRPr="001463FF">
        <w:rPr>
          <w:rFonts w:ascii="Arial" w:hAnsi="Arial" w:cs="Arial"/>
          <w:sz w:val="24"/>
          <w:szCs w:val="24"/>
        </w:rPr>
        <w:t xml:space="preserve">Permission was sought from Constable Anderson’s family and with their agreement the band was named, The Constable Norman Anderson Memorial Flute Band. </w:t>
      </w:r>
    </w:p>
    <w:p w:rsidR="00DC68E7" w:rsidRPr="001463FF" w:rsidRDefault="00DC68E7" w:rsidP="00D949FF">
      <w:pPr>
        <w:jc w:val="both"/>
        <w:rPr>
          <w:rFonts w:ascii="Arial" w:hAnsi="Arial" w:cs="Arial"/>
          <w:sz w:val="24"/>
          <w:szCs w:val="24"/>
        </w:rPr>
      </w:pPr>
      <w:r w:rsidRPr="001463FF">
        <w:rPr>
          <w:rFonts w:ascii="Arial" w:hAnsi="Arial" w:cs="Arial"/>
          <w:sz w:val="24"/>
          <w:szCs w:val="24"/>
        </w:rPr>
        <w:t>The Band has an on-going relationship with SEFF and has visited the County twice in recent times, once performing at a SEFF Concert event and also then availing of a Border Trail of South Fermanagh where members were able to visit the scene of Constable Anderson’s murder and to pay their respects, honouring his memory.</w:t>
      </w:r>
    </w:p>
    <w:p w:rsidR="00D949FF" w:rsidRPr="001463FF" w:rsidRDefault="00DC68E7" w:rsidP="00D949FF">
      <w:pPr>
        <w:jc w:val="both"/>
        <w:rPr>
          <w:rFonts w:ascii="Arial" w:hAnsi="Arial" w:cs="Arial"/>
          <w:sz w:val="24"/>
          <w:szCs w:val="24"/>
        </w:rPr>
      </w:pPr>
      <w:r w:rsidRPr="001463FF">
        <w:rPr>
          <w:rFonts w:ascii="Arial" w:hAnsi="Arial" w:cs="Arial"/>
          <w:sz w:val="24"/>
          <w:szCs w:val="24"/>
        </w:rPr>
        <w:t xml:space="preserve">Norman </w:t>
      </w:r>
      <w:r w:rsidR="00D949FF" w:rsidRPr="001463FF">
        <w:rPr>
          <w:rFonts w:ascii="Arial" w:hAnsi="Arial" w:cs="Arial"/>
          <w:sz w:val="24"/>
          <w:szCs w:val="24"/>
        </w:rPr>
        <w:t xml:space="preserve">is remembered on SEFF’s most recent Memorial Quilt </w:t>
      </w:r>
      <w:r w:rsidR="003F0ED9" w:rsidRPr="001463FF">
        <w:rPr>
          <w:rFonts w:ascii="Arial" w:hAnsi="Arial" w:cs="Arial"/>
          <w:sz w:val="24"/>
          <w:szCs w:val="24"/>
        </w:rPr>
        <w:t>-</w:t>
      </w:r>
      <w:r w:rsidR="00D949FF" w:rsidRPr="001463FF">
        <w:rPr>
          <w:rFonts w:ascii="Arial" w:hAnsi="Arial" w:cs="Arial"/>
          <w:sz w:val="24"/>
          <w:szCs w:val="24"/>
        </w:rPr>
        <w:t xml:space="preserve"> A </w:t>
      </w:r>
      <w:r w:rsidR="003F0ED9" w:rsidRPr="001463FF">
        <w:rPr>
          <w:rFonts w:ascii="Arial" w:hAnsi="Arial" w:cs="Arial"/>
          <w:sz w:val="24"/>
          <w:szCs w:val="24"/>
        </w:rPr>
        <w:t>P</w:t>
      </w:r>
      <w:r w:rsidR="00D949FF" w:rsidRPr="001463FF">
        <w:rPr>
          <w:rFonts w:ascii="Arial" w:hAnsi="Arial" w:cs="Arial"/>
          <w:sz w:val="24"/>
          <w:szCs w:val="24"/>
        </w:rPr>
        <w:t xml:space="preserve">atchwork of Innocents </w:t>
      </w:r>
      <w:r w:rsidR="003F0ED9" w:rsidRPr="001463FF">
        <w:rPr>
          <w:rFonts w:ascii="Arial" w:hAnsi="Arial" w:cs="Arial"/>
          <w:sz w:val="24"/>
          <w:szCs w:val="24"/>
        </w:rPr>
        <w:t xml:space="preserve">where </w:t>
      </w:r>
      <w:r w:rsidR="00D949FF" w:rsidRPr="001463FF">
        <w:rPr>
          <w:rFonts w:ascii="Arial" w:hAnsi="Arial" w:cs="Arial"/>
          <w:sz w:val="24"/>
          <w:szCs w:val="24"/>
        </w:rPr>
        <w:t>his membership of the band</w:t>
      </w:r>
      <w:r w:rsidR="003F0ED9" w:rsidRPr="001463FF">
        <w:rPr>
          <w:rFonts w:ascii="Arial" w:hAnsi="Arial" w:cs="Arial"/>
          <w:sz w:val="24"/>
          <w:szCs w:val="24"/>
        </w:rPr>
        <w:t xml:space="preserve"> is very much to the fore.</w:t>
      </w:r>
    </w:p>
    <w:p w:rsidR="003F0ED9" w:rsidRPr="001463FF" w:rsidRDefault="003F0ED9" w:rsidP="00D949FF">
      <w:pPr>
        <w:jc w:val="both"/>
        <w:rPr>
          <w:rFonts w:ascii="Arial" w:hAnsi="Arial" w:cs="Arial"/>
          <w:sz w:val="24"/>
          <w:szCs w:val="24"/>
        </w:rPr>
      </w:pPr>
      <w:r w:rsidRPr="001463FF">
        <w:rPr>
          <w:rFonts w:ascii="Arial" w:hAnsi="Arial" w:cs="Arial"/>
          <w:sz w:val="24"/>
          <w:szCs w:val="24"/>
        </w:rPr>
        <w:t xml:space="preserve">SEFF’s thoughts and prayers are with the </w:t>
      </w:r>
      <w:r w:rsidR="001463FF" w:rsidRPr="001463FF">
        <w:rPr>
          <w:rFonts w:ascii="Arial" w:hAnsi="Arial" w:cs="Arial"/>
          <w:sz w:val="24"/>
          <w:szCs w:val="24"/>
        </w:rPr>
        <w:t xml:space="preserve">Anderson </w:t>
      </w:r>
      <w:r w:rsidRPr="001463FF">
        <w:rPr>
          <w:rFonts w:ascii="Arial" w:hAnsi="Arial" w:cs="Arial"/>
          <w:sz w:val="24"/>
          <w:szCs w:val="24"/>
        </w:rPr>
        <w:t xml:space="preserve">family </w:t>
      </w:r>
      <w:r w:rsidR="001463FF" w:rsidRPr="001463FF">
        <w:rPr>
          <w:rFonts w:ascii="Arial" w:hAnsi="Arial" w:cs="Arial"/>
          <w:sz w:val="24"/>
          <w:szCs w:val="24"/>
        </w:rPr>
        <w:t>circle today and every day.</w:t>
      </w:r>
    </w:p>
    <w:bookmarkEnd w:id="0"/>
    <w:p w:rsidR="00D949FF" w:rsidRPr="00D949FF" w:rsidRDefault="00D949FF" w:rsidP="00D949FF">
      <w:pPr>
        <w:shd w:val="clear" w:color="auto" w:fill="FFFFFF"/>
        <w:spacing w:after="0" w:line="240" w:lineRule="auto"/>
        <w:jc w:val="center"/>
        <w:rPr>
          <w:rFonts w:ascii="Arial" w:eastAsia="Times New Roman" w:hAnsi="Arial" w:cs="Arial"/>
          <w:sz w:val="24"/>
          <w:szCs w:val="24"/>
          <w:lang w:eastAsia="en-GB"/>
        </w:rPr>
      </w:pPr>
    </w:p>
    <w:p w:rsidR="00D949FF" w:rsidRPr="00D949FF" w:rsidRDefault="00D949FF"/>
    <w:sectPr w:rsidR="00D949FF" w:rsidRPr="00D9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FF"/>
    <w:rsid w:val="001463FF"/>
    <w:rsid w:val="003F0ED9"/>
    <w:rsid w:val="0041420E"/>
    <w:rsid w:val="006334F4"/>
    <w:rsid w:val="00844528"/>
    <w:rsid w:val="00AB58A8"/>
    <w:rsid w:val="00D949FF"/>
    <w:rsid w:val="00DC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7D56C"/>
  <w15:docId w15:val="{1C1F4904-A6C1-4042-BC20-841EC12F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9917">
      <w:bodyDiv w:val="1"/>
      <w:marLeft w:val="0"/>
      <w:marRight w:val="0"/>
      <w:marTop w:val="0"/>
      <w:marBottom w:val="0"/>
      <w:divBdr>
        <w:top w:val="none" w:sz="0" w:space="0" w:color="auto"/>
        <w:left w:val="none" w:sz="0" w:space="0" w:color="auto"/>
        <w:bottom w:val="none" w:sz="0" w:space="0" w:color="auto"/>
        <w:right w:val="none" w:sz="0" w:space="0" w:color="auto"/>
      </w:divBdr>
      <w:divsChild>
        <w:div w:id="1439761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19087">
              <w:marLeft w:val="0"/>
              <w:marRight w:val="0"/>
              <w:marTop w:val="0"/>
              <w:marBottom w:val="0"/>
              <w:divBdr>
                <w:top w:val="none" w:sz="0" w:space="0" w:color="auto"/>
                <w:left w:val="none" w:sz="0" w:space="0" w:color="auto"/>
                <w:bottom w:val="none" w:sz="0" w:space="0" w:color="auto"/>
                <w:right w:val="none" w:sz="0" w:space="0" w:color="auto"/>
              </w:divBdr>
              <w:divsChild>
                <w:div w:id="128256101">
                  <w:marLeft w:val="0"/>
                  <w:marRight w:val="0"/>
                  <w:marTop w:val="0"/>
                  <w:marBottom w:val="0"/>
                  <w:divBdr>
                    <w:top w:val="none" w:sz="0" w:space="0" w:color="auto"/>
                    <w:left w:val="none" w:sz="0" w:space="0" w:color="auto"/>
                    <w:bottom w:val="none" w:sz="0" w:space="0" w:color="auto"/>
                    <w:right w:val="none" w:sz="0" w:space="0" w:color="auto"/>
                  </w:divBdr>
                  <w:divsChild>
                    <w:div w:id="13073962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0825026">
                          <w:marLeft w:val="0"/>
                          <w:marRight w:val="0"/>
                          <w:marTop w:val="0"/>
                          <w:marBottom w:val="0"/>
                          <w:divBdr>
                            <w:top w:val="none" w:sz="0" w:space="0" w:color="auto"/>
                            <w:left w:val="none" w:sz="0" w:space="0" w:color="auto"/>
                            <w:bottom w:val="none" w:sz="0" w:space="0" w:color="auto"/>
                            <w:right w:val="none" w:sz="0" w:space="0" w:color="auto"/>
                          </w:divBdr>
                          <w:divsChild>
                            <w:div w:id="10601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7966">
                                  <w:marLeft w:val="0"/>
                                  <w:marRight w:val="0"/>
                                  <w:marTop w:val="0"/>
                                  <w:marBottom w:val="0"/>
                                  <w:divBdr>
                                    <w:top w:val="none" w:sz="0" w:space="0" w:color="auto"/>
                                    <w:left w:val="none" w:sz="0" w:space="0" w:color="auto"/>
                                    <w:bottom w:val="none" w:sz="0" w:space="0" w:color="auto"/>
                                    <w:right w:val="none" w:sz="0" w:space="0" w:color="auto"/>
                                  </w:divBdr>
                                  <w:divsChild>
                                    <w:div w:id="1123111073">
                                      <w:marLeft w:val="0"/>
                                      <w:marRight w:val="0"/>
                                      <w:marTop w:val="0"/>
                                      <w:marBottom w:val="0"/>
                                      <w:divBdr>
                                        <w:top w:val="none" w:sz="0" w:space="0" w:color="auto"/>
                                        <w:left w:val="none" w:sz="0" w:space="0" w:color="auto"/>
                                        <w:bottom w:val="none" w:sz="0" w:space="0" w:color="auto"/>
                                        <w:right w:val="none" w:sz="0" w:space="0" w:color="auto"/>
                                      </w:divBdr>
                                    </w:div>
                                    <w:div w:id="108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2020-02-21T12:46:17Z</Datecreated>
  </documentManagement>
</p:properties>
</file>

<file path=customXml/itemProps1.xml><?xml version="1.0" encoding="utf-8"?>
<ds:datastoreItem xmlns:ds="http://schemas.openxmlformats.org/officeDocument/2006/customXml" ds:itemID="{32FF5C55-41B4-476F-91A7-5BD5407B386A}"/>
</file>

<file path=customXml/itemProps2.xml><?xml version="1.0" encoding="utf-8"?>
<ds:datastoreItem xmlns:ds="http://schemas.openxmlformats.org/officeDocument/2006/customXml" ds:itemID="{658ABC4F-29FE-4034-B6A9-A994FB41F456}"/>
</file>

<file path=customXml/itemProps3.xml><?xml version="1.0" encoding="utf-8"?>
<ds:datastoreItem xmlns:ds="http://schemas.openxmlformats.org/officeDocument/2006/customXml" ds:itemID="{35A8A995-09A7-4EF7-B0B0-58E3B18C9C0B}"/>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2018-01-15T12:27:00Z</dcterms:created>
  <dcterms:modified xsi:type="dcterms:W3CDTF">2019-01-07T12:04:00Z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