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Pr="00994684" w:rsidR="00994684" w:rsidP="2D5DED5F" w:rsidRDefault="00994684" w14:paraId="3CA6871F" wp14:textId="6A5BA86E">
      <w:pPr>
        <w:pStyle w:val="Normal"/>
        <w:jc w:val="center"/>
        <w:rPr>
          <w:b w:val="1"/>
          <w:bCs w:val="1"/>
          <w:sz w:val="28"/>
          <w:szCs w:val="28"/>
          <w:u w:val="single"/>
        </w:rPr>
      </w:pPr>
      <w:r w:rsidRPr="2D5DED5F" w:rsidR="00994684">
        <w:rPr>
          <w:b w:val="1"/>
          <w:bCs w:val="1"/>
          <w:sz w:val="24"/>
          <w:szCs w:val="24"/>
          <w:u w:val="single"/>
        </w:rPr>
        <w:t>R/Con Joshua (Cyril) Willis</w:t>
      </w:r>
      <w:r w:rsidRPr="2D5DED5F" w:rsidR="00994684">
        <w:rPr>
          <w:b w:val="1"/>
          <w:bCs w:val="1"/>
          <w:sz w:val="24"/>
          <w:szCs w:val="24"/>
        </w:rPr>
        <w:t xml:space="preserve"> </w:t>
      </w:r>
    </w:p>
    <w:p xmlns:wp14="http://schemas.microsoft.com/office/word/2010/wordml" w:rsidRPr="00994684" w:rsidR="00994684" w:rsidP="2D5DED5F" w:rsidRDefault="00994684" w14:paraId="672A6659" wp14:textId="6FF17FEA">
      <w:pPr>
        <w:pStyle w:val="Normal"/>
        <w:jc w:val="center"/>
        <w:rPr>
          <w:rFonts w:ascii="Arial" w:hAnsi="Arial" w:cs="Arial"/>
          <w:b w:val="1"/>
          <w:bCs w:val="1"/>
          <w:sz w:val="24"/>
          <w:szCs w:val="24"/>
        </w:rPr>
      </w:pPr>
      <w:r w:rsidRPr="2D5DED5F" w:rsidR="00994684">
        <w:rPr>
          <w:b w:val="1"/>
          <w:bCs w:val="1"/>
          <w:sz w:val="24"/>
          <w:szCs w:val="24"/>
        </w:rPr>
        <w:t>24</w:t>
      </w:r>
      <w:r w:rsidRPr="2D5DED5F" w:rsidR="00994684">
        <w:rPr>
          <w:b w:val="1"/>
          <w:bCs w:val="1"/>
          <w:sz w:val="24"/>
          <w:szCs w:val="24"/>
        </w:rPr>
        <w:t>th</w:t>
      </w:r>
      <w:r w:rsidRPr="2D5DED5F" w:rsidR="00994684">
        <w:rPr>
          <w:b w:val="1"/>
          <w:bCs w:val="1"/>
          <w:sz w:val="24"/>
          <w:szCs w:val="24"/>
        </w:rPr>
        <w:t xml:space="preserve"> July 1990</w:t>
      </w:r>
    </w:p>
    <w:p xmlns:wp14="http://schemas.microsoft.com/office/word/2010/wordml" w:rsidR="00994684" w:rsidP="2D5DED5F" w:rsidRDefault="00994684" w14:paraId="0A37501D" wp14:textId="3C8F30ED">
      <w:pPr>
        <w:pStyle w:val="Normal"/>
        <w:rPr>
          <w:rFonts w:ascii="Arial" w:hAnsi="Arial" w:cs="Arial"/>
          <w:sz w:val="22"/>
          <w:szCs w:val="22"/>
        </w:rPr>
      </w:pPr>
      <w:r w:rsidR="00994684">
        <w:rPr/>
        <w:t xml:space="preserve">SEFF remembers R/Con </w:t>
      </w:r>
      <w:r w:rsidR="00994684">
        <w:rPr/>
        <w:t xml:space="preserve">Joshua (Cyril) Willis </w:t>
      </w:r>
      <w:r w:rsidR="00994684">
        <w:rPr/>
        <w:t xml:space="preserve">who was </w:t>
      </w:r>
      <w:r w:rsidR="00994684">
        <w:rPr/>
        <w:t xml:space="preserve">murdered </w:t>
      </w:r>
      <w:r w:rsidR="642913D5">
        <w:rPr/>
        <w:t>on</w:t>
      </w:r>
      <w:r w:rsidR="642913D5">
        <w:rPr/>
        <w:t xml:space="preserve"> </w:t>
      </w:r>
      <w:r w:rsidR="00994684">
        <w:rPr/>
        <w:t>24</w:t>
      </w:r>
      <w:r w:rsidR="00994684">
        <w:rPr/>
        <w:t>th</w:t>
      </w:r>
      <w:r w:rsidR="00994684">
        <w:rPr/>
        <w:t xml:space="preserve"> July 1990 as a result of a landmine explosion carried out by Provisional IRA terrorists. </w:t>
      </w:r>
    </w:p>
    <w:p xmlns:wp14="http://schemas.microsoft.com/office/word/2010/wordml" w:rsidR="00994684" w:rsidP="2D5DED5F" w:rsidRDefault="00994684" w14:paraId="5DAB6C7B" wp14:textId="3F6A2A71">
      <w:pPr>
        <w:pStyle w:val="Normal"/>
        <w:rPr>
          <w:rFonts w:ascii="Arial" w:hAnsi="Arial" w:cs="Arial"/>
          <w:sz w:val="22"/>
          <w:szCs w:val="22"/>
        </w:rPr>
      </w:pPr>
      <w:r w:rsidR="00994684">
        <w:rPr/>
        <w:t xml:space="preserve">The </w:t>
      </w:r>
      <w:r w:rsidR="00994684">
        <w:rPr/>
        <w:t>landmine</w:t>
      </w:r>
      <w:r w:rsidR="00994684">
        <w:rPr/>
        <w:t xml:space="preserve"> </w:t>
      </w:r>
      <w:r w:rsidR="00994684">
        <w:rPr/>
        <w:t>explod</w:t>
      </w:r>
      <w:r w:rsidR="00994684">
        <w:rPr/>
        <w:t xml:space="preserve">ed on the </w:t>
      </w:r>
      <w:proofErr w:type="spellStart"/>
      <w:r w:rsidR="00994684">
        <w:rPr/>
        <w:t>Killylea</w:t>
      </w:r>
      <w:proofErr w:type="spellEnd"/>
      <w:r w:rsidR="00994684">
        <w:rPr/>
        <w:t xml:space="preserve"> Road, Armagh. </w:t>
      </w:r>
      <w:r w:rsidR="00994684">
        <w:rPr/>
        <w:t>Cyril was murdered along with Constable William Hanson (37) and Reserve</w:t>
      </w:r>
      <w:r w:rsidR="00994684">
        <w:rPr/>
        <w:t xml:space="preserve"> </w:t>
      </w:r>
      <w:r w:rsidR="00994684">
        <w:rPr/>
        <w:t xml:space="preserve">Constable David </w:t>
      </w:r>
      <w:r w:rsidR="00994684">
        <w:rPr/>
        <w:t>Sterritt</w:t>
      </w:r>
      <w:r w:rsidR="00994684">
        <w:rPr/>
        <w:t xml:space="preserve"> (34)</w:t>
      </w:r>
      <w:r w:rsidR="584EE1D9">
        <w:rPr/>
        <w:t>.</w:t>
      </w:r>
      <w:r w:rsidR="00994684">
        <w:rPr/>
        <w:t xml:space="preserve"> A </w:t>
      </w:r>
      <w:r w:rsidR="02BC9E11">
        <w:rPr/>
        <w:t>n</w:t>
      </w:r>
      <w:r w:rsidR="00994684">
        <w:rPr/>
        <w:t>un who had been travelling in the opposite direction,</w:t>
      </w:r>
      <w:r w:rsidR="00994684">
        <w:rPr/>
        <w:t xml:space="preserve"> </w:t>
      </w:r>
      <w:r w:rsidR="00994684">
        <w:rPr/>
        <w:t>Sister Catherine Dunne was also murdered in the attack. Another woman who had</w:t>
      </w:r>
      <w:r w:rsidR="00994684">
        <w:rPr/>
        <w:t xml:space="preserve"> </w:t>
      </w:r>
      <w:r w:rsidR="00994684">
        <w:rPr/>
        <w:t xml:space="preserve">been travelling in the car with </w:t>
      </w:r>
      <w:r w:rsidR="00994684">
        <w:rPr/>
        <w:t>S</w:t>
      </w:r>
      <w:r w:rsidR="79B1EDCF">
        <w:rPr/>
        <w:t>iste</w:t>
      </w:r>
      <w:r w:rsidR="00994684">
        <w:rPr/>
        <w:t>r</w:t>
      </w:r>
      <w:r w:rsidR="00994684">
        <w:rPr/>
        <w:t xml:space="preserve"> Dunne, was seriously injured in the blast.</w:t>
      </w:r>
    </w:p>
    <w:p xmlns:wp14="http://schemas.microsoft.com/office/word/2010/wordml" w:rsidR="00994684" w:rsidP="2D5DED5F" w:rsidRDefault="00994684" w14:paraId="02EB378F" wp14:textId="51A45AFF">
      <w:pPr>
        <w:pStyle w:val="Normal"/>
        <w:rPr>
          <w:rFonts w:ascii="Arial" w:hAnsi="Arial" w:cs="Arial"/>
          <w:sz w:val="22"/>
          <w:szCs w:val="22"/>
        </w:rPr>
      </w:pPr>
      <w:r w:rsidR="00994684">
        <w:rPr/>
        <w:t>Cyril has been travelling with his fellow RUC officers in a grey Sierra Sapphire car. The</w:t>
      </w:r>
      <w:r w:rsidR="00994684">
        <w:rPr/>
        <w:t xml:space="preserve"> </w:t>
      </w:r>
      <w:r w:rsidR="00994684">
        <w:rPr/>
        <w:t>vehicle, which took the full force of the blast, was flung over a high hedge and landed</w:t>
      </w:r>
      <w:r w:rsidR="00994684">
        <w:rPr/>
        <w:t xml:space="preserve"> </w:t>
      </w:r>
      <w:r w:rsidR="00994684">
        <w:rPr/>
        <w:t>on its roof in a neighbouring field.</w:t>
      </w:r>
      <w:r w:rsidR="00994684">
        <w:rPr/>
        <w:t xml:space="preserve"> </w:t>
      </w:r>
      <w:r w:rsidR="00994684">
        <w:rPr/>
        <w:t>The bomb left a crater measuring 30ft wide and 20ft deep. It was reported that around</w:t>
      </w:r>
      <w:r w:rsidR="00994684">
        <w:rPr/>
        <w:t xml:space="preserve"> </w:t>
      </w:r>
      <w:r w:rsidR="00994684">
        <w:rPr/>
        <w:t>1,000lbs of explosives had been packed into the ditch.</w:t>
      </w:r>
    </w:p>
    <w:p xmlns:wp14="http://schemas.microsoft.com/office/word/2010/wordml" w:rsidRPr="00994684" w:rsidR="00994684" w:rsidP="2D5DED5F" w:rsidRDefault="00994684" w14:paraId="6A05A809" wp14:textId="5F8776D8">
      <w:pPr>
        <w:pStyle w:val="Normal"/>
        <w:rPr>
          <w:rFonts w:ascii="Arial" w:hAnsi="Arial" w:cs="Arial"/>
          <w:sz w:val="22"/>
          <w:szCs w:val="22"/>
        </w:rPr>
      </w:pPr>
      <w:r w:rsidR="00994684">
        <w:rPr/>
        <w:t>It later emerged that a family, including young children, had been held hostage in</w:t>
      </w:r>
      <w:r w:rsidR="10AA2094">
        <w:rPr/>
        <w:t xml:space="preserve"> </w:t>
      </w:r>
      <w:r w:rsidR="00994684">
        <w:rPr/>
        <w:t>their bungalow in the area, which overlooked the road. It is thought the bomb was</w:t>
      </w:r>
      <w:r w:rsidR="2B8DBB99">
        <w:rPr/>
        <w:t xml:space="preserve"> </w:t>
      </w:r>
      <w:r w:rsidR="00994684">
        <w:rPr/>
        <w:t>detonated using a command wire which had been run across a freshly-cut hay field</w:t>
      </w:r>
      <w:r w:rsidR="36400380">
        <w:rPr/>
        <w:t xml:space="preserve"> </w:t>
      </w:r>
      <w:r w:rsidR="00994684">
        <w:rPr/>
        <w:t>to a trigger.</w:t>
      </w:r>
    </w:p>
    <w:p xmlns:wp14="http://schemas.microsoft.com/office/word/2010/wordml" w:rsidR="00994684" w:rsidP="2D5DED5F" w:rsidRDefault="00994684" w14:paraId="5925D4C9" wp14:textId="5BCDAAFB">
      <w:pPr>
        <w:pStyle w:val="Normal"/>
        <w:rPr>
          <w:rFonts w:ascii="Arial" w:hAnsi="Arial" w:cs="Arial"/>
          <w:sz w:val="22"/>
          <w:szCs w:val="22"/>
        </w:rPr>
      </w:pPr>
      <w:r w:rsidR="00994684">
        <w:rPr/>
        <w:t>Cyril was described as a committed family man and committed Christian who sought</w:t>
      </w:r>
      <w:r w:rsidR="713F0736">
        <w:rPr/>
        <w:t xml:space="preserve"> </w:t>
      </w:r>
      <w:r w:rsidR="00994684">
        <w:rPr/>
        <w:t>to do his very best by the community and that this was his motivation for joining the</w:t>
      </w:r>
      <w:r w:rsidR="607C3A60">
        <w:rPr/>
        <w:t xml:space="preserve"> </w:t>
      </w:r>
      <w:r w:rsidR="00994684">
        <w:rPr/>
        <w:t>RUC. Cyril is survived by widow Fiona and their two sons - David and Andrew.</w:t>
      </w:r>
    </w:p>
    <w:p xmlns:wp14="http://schemas.microsoft.com/office/word/2010/wordml" w:rsidR="00994684" w:rsidP="2D5DED5F" w:rsidRDefault="00994684" w14:paraId="6451CA26" wp14:textId="7F45D808">
      <w:pPr>
        <w:pStyle w:val="Normal"/>
        <w:rPr>
          <w:rFonts w:ascii="Arial" w:hAnsi="Arial" w:cs="Arial"/>
          <w:sz w:val="22"/>
          <w:szCs w:val="22"/>
        </w:rPr>
      </w:pPr>
      <w:r w:rsidR="00994684">
        <w:rPr/>
        <w:t>Cyril is remembered on SEFF’s latest Memorial Quilt - A Patchwork of Innocents.</w:t>
      </w:r>
    </w:p>
    <w:p xmlns:wp14="http://schemas.microsoft.com/office/word/2010/wordml" w:rsidRPr="00994684" w:rsidR="00994684" w:rsidP="2D5DED5F" w:rsidRDefault="00994684" w14:paraId="08677153" wp14:textId="77777777">
      <w:pPr>
        <w:pStyle w:val="Normal"/>
        <w:rPr>
          <w:rFonts w:ascii="Arial" w:hAnsi="Arial" w:cs="Arial"/>
          <w:sz w:val="22"/>
          <w:szCs w:val="22"/>
        </w:rPr>
      </w:pPr>
      <w:r w:rsidR="00994684">
        <w:rPr/>
        <w:t xml:space="preserve">SEFF’s thoughts and prayers are with the Willis family today and every day and we also remember the Hanson, </w:t>
      </w:r>
      <w:r w:rsidR="00994684">
        <w:rPr/>
        <w:t>Sterritt</w:t>
      </w:r>
      <w:r w:rsidR="00994684">
        <w:rPr/>
        <w:t xml:space="preserve"> and Dunne families.</w:t>
      </w:r>
    </w:p>
    <w:sectPr w:rsidRPr="00994684" w:rsidR="00994684" w:rsidSect="002858C0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684"/>
    <w:rsid w:val="002858C0"/>
    <w:rsid w:val="008579E1"/>
    <w:rsid w:val="009442C4"/>
    <w:rsid w:val="00994684"/>
    <w:rsid w:val="02BC9E11"/>
    <w:rsid w:val="10AA2094"/>
    <w:rsid w:val="2B8DBB99"/>
    <w:rsid w:val="2D5DED5F"/>
    <w:rsid w:val="36400380"/>
    <w:rsid w:val="4025F1F2"/>
    <w:rsid w:val="4F94084E"/>
    <w:rsid w:val="584EE1D9"/>
    <w:rsid w:val="607C3A60"/>
    <w:rsid w:val="642913D5"/>
    <w:rsid w:val="6CD464A5"/>
    <w:rsid w:val="713F0736"/>
    <w:rsid w:val="79B1E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E6A02DB"/>
  <w15:chartTrackingRefBased/>
  <w15:docId w15:val="{4B901581-5505-4C7C-8B40-D2A4A6BE4DE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858C0"/>
    <w:pPr>
      <w:spacing w:after="200" w:line="276" w:lineRule="auto"/>
    </w:pPr>
    <w:rPr>
      <w:sz w:val="22"/>
      <w:szCs w:val="22"/>
      <w:lang w:val="en-GB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49DC0A8149947BFEABBFAA4E07046" ma:contentTypeVersion="14" ma:contentTypeDescription="Create a new document." ma:contentTypeScope="" ma:versionID="22b80620c16f5658a393d5ba9d2874f5">
  <xsd:schema xmlns:xsd="http://www.w3.org/2001/XMLSchema" xmlns:xs="http://www.w3.org/2001/XMLSchema" xmlns:p="http://schemas.microsoft.com/office/2006/metadata/properties" xmlns:ns2="cb345c81-7eff-4349-8644-ae6faee67dc6" xmlns:ns3="cc0f0b30-22ba-4b2d-98ab-97aa2bc9b34b" targetNamespace="http://schemas.microsoft.com/office/2006/metadata/properties" ma:root="true" ma:fieldsID="cb450becceede95516ca3bea50b8b211" ns2:_="" ns3:_="">
    <xsd:import namespace="cb345c81-7eff-4349-8644-ae6faee67dc6"/>
    <xsd:import namespace="cc0f0b30-22ba-4b2d-98ab-97aa2bc9b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created" minOccurs="0"/>
                <xsd:element ref="ns2:MediaServiceAutoKeyPoints" minOccurs="0"/>
                <xsd:element ref="ns2:MediaServiceKeyPoints" minOccurs="0"/>
                <xsd:element ref="ns2:Date_x0020__x0026__x0020_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5c81-7eff-4349-8644-ae6faee67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created" ma:index="18" nillable="true" ma:displayName="Date created " ma:default="[today]" ma:description="Date created " ma:format="DateOnly" ma:internalName="Datecreated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_x0020__x0026__x0020_Time" ma:index="21" nillable="true" ma:displayName="Date &amp; Time" ma:format="DateOnly" ma:internalName="Date_x0020__x0026__x0020_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f0b30-22ba-4b2d-98ab-97aa2bc9b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cb345c81-7eff-4349-8644-ae6faee67dc6">2020-05-04T16:45:34+00:00</Datecreated>
    <Date_x0020__x0026__x0020_Time xmlns="cb345c81-7eff-4349-8644-ae6faee67dc6" xsi:nil="true"/>
    <SharedWithUsers xmlns="cc0f0b30-22ba-4b2d-98ab-97aa2bc9b34b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3B95C46-1EF0-465C-88AC-C2A128A471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E8E162-398E-4FC1-B911-CAD5703C14C7}"/>
</file>

<file path=customXml/itemProps3.xml><?xml version="1.0" encoding="utf-8"?>
<ds:datastoreItem xmlns:ds="http://schemas.openxmlformats.org/officeDocument/2006/customXml" ds:itemID="{EBA86B52-AB7A-471F-A0F2-4D7B94A5ADC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Rachel Watson</cp:lastModifiedBy>
  <cp:revision>4</cp:revision>
  <dcterms:created xsi:type="dcterms:W3CDTF">2021-03-18T13:00:00Z</dcterms:created>
  <dcterms:modified xsi:type="dcterms:W3CDTF">2021-03-18T13:04:45Z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created">
    <vt:lpwstr>2020-05-04T16:45:34Z</vt:lpwstr>
  </property>
  <property fmtid="{D5CDD505-2E9C-101B-9397-08002B2CF9AE}" pid="3" name="ContentTypeId">
    <vt:lpwstr>0x0101000B549DC0A8149947BFEABBFAA4E07046</vt:lpwstr>
  </property>
  <property fmtid="{D5CDD505-2E9C-101B-9397-08002B2CF9AE}" pid="4" name="Order">
    <vt:r8>8145900</vt:r8>
  </property>
  <property fmtid="{D5CDD505-2E9C-101B-9397-08002B2CF9AE}" pid="5" name="_ExtendedDescription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