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B0BF6" w:rsidP="7AC233E3" w:rsidRDefault="000B0BF6" w14:paraId="672A6659" wp14:textId="52586B2B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7AC233E3" w:rsidR="33FF1DFC">
        <w:rPr>
          <w:b w:val="1"/>
          <w:bCs w:val="1"/>
          <w:sz w:val="24"/>
          <w:szCs w:val="24"/>
          <w:u w:val="single"/>
        </w:rPr>
        <w:t>Jock Eaglesham</w:t>
      </w:r>
    </w:p>
    <w:p w:rsidR="33FF1DFC" w:rsidP="7AC233E3" w:rsidRDefault="33FF1DFC" w14:paraId="5C8367C2" w14:textId="0303ED14">
      <w:pPr>
        <w:pStyle w:val="Normal"/>
        <w:jc w:val="center"/>
        <w:rPr>
          <w:b w:val="1"/>
          <w:bCs w:val="1"/>
          <w:sz w:val="24"/>
          <w:szCs w:val="24"/>
        </w:rPr>
      </w:pPr>
      <w:r w:rsidRPr="7AC233E3" w:rsidR="33FF1DFC">
        <w:rPr>
          <w:b w:val="1"/>
          <w:bCs w:val="1"/>
          <w:sz w:val="24"/>
          <w:szCs w:val="24"/>
        </w:rPr>
        <w:t>7</w:t>
      </w:r>
      <w:r w:rsidRPr="7AC233E3" w:rsidR="33FF1DFC">
        <w:rPr>
          <w:b w:val="1"/>
          <w:bCs w:val="1"/>
          <w:sz w:val="24"/>
          <w:szCs w:val="24"/>
        </w:rPr>
        <w:t>th</w:t>
      </w:r>
      <w:r w:rsidRPr="7AC233E3" w:rsidR="33FF1DFC">
        <w:rPr>
          <w:b w:val="1"/>
          <w:bCs w:val="1"/>
          <w:sz w:val="24"/>
          <w:szCs w:val="24"/>
        </w:rPr>
        <w:t xml:space="preserve"> February 1978</w:t>
      </w:r>
    </w:p>
    <w:p xmlns:wp14="http://schemas.microsoft.com/office/word/2010/wordml" w:rsidRPr="000B0BF6" w:rsidR="000B0BF6" w:rsidP="7AC233E3" w:rsidRDefault="000B0BF6" w14:paraId="24106F08" wp14:textId="052926A1">
      <w:pPr>
        <w:pStyle w:val="Normal"/>
        <w:bidi w:val="0"/>
      </w:pPr>
      <w:bookmarkStart w:name="_GoBack" w:id="0"/>
      <w:r w:rsidR="000B0BF6">
        <w:rPr/>
        <w:t>SEFF remembers John (Joc</w:t>
      </w:r>
      <w:r w:rsidR="001A5DC4">
        <w:rPr/>
        <w:t xml:space="preserve">k) </w:t>
      </w:r>
      <w:r w:rsidR="001A5DC4">
        <w:rPr/>
        <w:t>Eaglesham</w:t>
      </w:r>
      <w:r w:rsidR="001A5DC4">
        <w:rPr/>
        <w:t xml:space="preserve"> who was </w:t>
      </w:r>
      <w:r w:rsidR="7CDFE3A0">
        <w:rPr/>
        <w:t xml:space="preserve">murdered </w:t>
      </w:r>
      <w:r w:rsidR="36E20377">
        <w:rPr/>
        <w:t xml:space="preserve">on 7th February 1978 by </w:t>
      </w:r>
      <w:r w:rsidR="000B0BF6">
        <w:rPr/>
        <w:t>PIRA terrorists</w:t>
      </w:r>
      <w:r w:rsidR="1D8D7108">
        <w:rPr/>
        <w:t xml:space="preserve">. </w:t>
      </w:r>
      <w:proofErr w:type="spellStart"/>
      <w:proofErr w:type="spellEnd"/>
    </w:p>
    <w:p xmlns:wp14="http://schemas.microsoft.com/office/word/2010/wordml" w:rsidRPr="000B0BF6" w:rsidR="000B0BF6" w:rsidP="7AC233E3" w:rsidRDefault="000B0BF6" w14:paraId="57BA3611" wp14:textId="41EE9DFB">
      <w:pPr>
        <w:pStyle w:val="Normal"/>
        <w:bidi w:val="0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Jock was</w:t>
      </w:r>
      <w:r w:rsidR="7E088415">
        <w:rPr/>
        <w:t xml:space="preserve"> 58 years old and</w:t>
      </w:r>
      <w:r w:rsidR="000B0BF6">
        <w:rPr/>
        <w:t xml:space="preserve"> </w:t>
      </w:r>
      <w:r w:rsidR="000B0BF6">
        <w:rPr/>
        <w:t xml:space="preserve">a part-time member of </w:t>
      </w:r>
      <w:r w:rsidR="408B650D">
        <w:rPr/>
        <w:t>t</w:t>
      </w:r>
      <w:r w:rsidR="000B0BF6">
        <w:rPr/>
        <w:t xml:space="preserve">he Ulster Defence Regiment but was murdered when performing his employment as a postman delivering post to a Primary School in Rock village outside Pomeroy, </w:t>
      </w:r>
      <w:proofErr w:type="spellStart"/>
      <w:r w:rsidR="000B0BF6">
        <w:rPr/>
        <w:t>Dungannon</w:t>
      </w:r>
      <w:proofErr w:type="spellEnd"/>
      <w:r w:rsidR="000B0BF6">
        <w:rPr/>
        <w:t>.</w:t>
      </w:r>
    </w:p>
    <w:p xmlns:wp14="http://schemas.microsoft.com/office/word/2010/wordml" w:rsidRPr="000B0BF6" w:rsidR="000B0BF6" w:rsidP="7AC233E3" w:rsidRDefault="000B0BF6" w14:paraId="2DE122A0" wp14:textId="77777777" wp14:noSpellErr="1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The terrorists murdered Jock before he had a chance to draw his personal protection weapon.</w:t>
      </w:r>
    </w:p>
    <w:p xmlns:wp14="http://schemas.microsoft.com/office/word/2010/wordml" w:rsidRPr="000B0BF6" w:rsidR="000B0BF6" w:rsidP="7AC233E3" w:rsidRDefault="000B0BF6" w14:paraId="24C3FBFD" wp14:textId="77777777" wp14:noSpellErr="1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Jock was a committed family man and was viewed as a dedicated soldier who took the role of 'protector of the community' very seriously.</w:t>
      </w:r>
    </w:p>
    <w:p xmlns:wp14="http://schemas.microsoft.com/office/word/2010/wordml" w:rsidRPr="000B0BF6" w:rsidR="000B0BF6" w:rsidP="7AC233E3" w:rsidRDefault="000B0BF6" w14:paraId="3CDE6FFF" wp14:textId="77777777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 xml:space="preserve">Poignantly John </w:t>
      </w:r>
      <w:r w:rsidR="000B0BF6">
        <w:rPr/>
        <w:t>Eaglesham</w:t>
      </w:r>
      <w:r w:rsidR="000B0BF6">
        <w:rPr/>
        <w:t xml:space="preserve"> (son of Jock) writes in J.I.V.T </w:t>
      </w:r>
      <w:proofErr w:type="spellStart"/>
      <w:r w:rsidR="000B0BF6">
        <w:rPr/>
        <w:t>Ltd's</w:t>
      </w:r>
      <w:proofErr w:type="spellEnd"/>
      <w:r w:rsidR="000B0BF6">
        <w:rPr/>
        <w:t xml:space="preserve"> book 'Lives Forever Changed'</w:t>
      </w:r>
    </w:p>
    <w:p xmlns:wp14="http://schemas.microsoft.com/office/word/2010/wordml" w:rsidRPr="000B0BF6" w:rsidR="000B0BF6" w:rsidP="7AC233E3" w:rsidRDefault="000B0BF6" w14:paraId="02C5C1A4" wp14:textId="77777777" wp14:noSpellErr="1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"I have three sisters and our mum and dad were a huge part of all our lives. Our p</w:t>
      </w:r>
      <w:r w:rsidR="00D050D8">
        <w:rPr/>
        <w:t>arents had brought us up in a h</w:t>
      </w:r>
      <w:r w:rsidR="000B0BF6">
        <w:rPr/>
        <w:t>ome of love and respect - we were taught to hate nobody and that was the way we lived our lives" ...</w:t>
      </w:r>
    </w:p>
    <w:p xmlns:wp14="http://schemas.microsoft.com/office/word/2010/wordml" w:rsidRPr="000B0BF6" w:rsidR="000B0BF6" w:rsidP="7AC233E3" w:rsidRDefault="000B0BF6" w14:paraId="38FFF508" wp14:textId="77777777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"Everyone came to the funeral - all the politicians, and all the top policemen in the country. That was the last time we saw a poli</w:t>
      </w:r>
      <w:r w:rsidR="00D050D8">
        <w:rPr/>
        <w:t>c</w:t>
      </w:r>
      <w:r w:rsidR="000B0BF6">
        <w:rPr/>
        <w:t>eman about the</w:t>
      </w:r>
      <w:r w:rsidR="00D050D8">
        <w:rPr/>
        <w:t xml:space="preserve"> </w:t>
      </w:r>
      <w:r w:rsidR="000B0BF6">
        <w:rPr/>
        <w:t xml:space="preserve">case for </w:t>
      </w:r>
      <w:proofErr w:type="gramStart"/>
      <w:r w:rsidR="000B0BF6">
        <w:rPr/>
        <w:t>thirty three</w:t>
      </w:r>
      <w:proofErr w:type="gramEnd"/>
      <w:r w:rsidR="000B0BF6">
        <w:rPr/>
        <w:t xml:space="preserve"> years, until I went to </w:t>
      </w:r>
      <w:r w:rsidR="000B0BF6">
        <w:rPr/>
        <w:t>Cookstown</w:t>
      </w:r>
      <w:r w:rsidR="000B0BF6">
        <w:rPr/>
        <w:t xml:space="preserve"> Police Station where they told me that the file was with the HET ..."</w:t>
      </w:r>
    </w:p>
    <w:p xmlns:wp14="http://schemas.microsoft.com/office/word/2010/wordml" w:rsidRPr="000B0BF6" w:rsidR="000B0BF6" w:rsidP="7AC233E3" w:rsidRDefault="000B0BF6" w14:paraId="4160F276" wp14:textId="77777777" wp14:noSpellErr="1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"No-one has ever been charged for my Dad's murder, and probably never will" ....</w:t>
      </w:r>
    </w:p>
    <w:p xmlns:wp14="http://schemas.microsoft.com/office/word/2010/wordml" w:rsidRPr="000B0BF6" w:rsidR="000B0BF6" w:rsidP="7AC233E3" w:rsidRDefault="000B0BF6" w14:paraId="694B4766" wp14:textId="77777777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 xml:space="preserve">And Celia </w:t>
      </w:r>
      <w:r w:rsidR="000B0BF6">
        <w:rPr/>
        <w:t>Eaglesham</w:t>
      </w:r>
      <w:r w:rsidR="000B0BF6">
        <w:rPr/>
        <w:t xml:space="preserve"> (daughter of Jock) writes in the same publication:</w:t>
      </w:r>
    </w:p>
    <w:p xmlns:wp14="http://schemas.microsoft.com/office/word/2010/wordml" w:rsidRPr="000B0BF6" w:rsidR="000B0BF6" w:rsidP="7AC233E3" w:rsidRDefault="000B0BF6" w14:paraId="27084783" wp14:textId="77777777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 xml:space="preserve">"I don't hide my story from anyone. I was over in some event in the park one day and a girl came over to me and said: 'You're Celia </w:t>
      </w:r>
      <w:r w:rsidR="000B0BF6">
        <w:rPr/>
        <w:t>Eaglesham</w:t>
      </w:r>
      <w:r w:rsidR="000B0BF6">
        <w:rPr/>
        <w:t xml:space="preserve">, Jock </w:t>
      </w:r>
      <w:r w:rsidR="000B0BF6">
        <w:rPr/>
        <w:t>Eaglesham's</w:t>
      </w:r>
      <w:r w:rsidR="000B0BF6">
        <w:rPr/>
        <w:t xml:space="preserve"> daughter,' and I said; I am.</w:t>
      </w:r>
    </w:p>
    <w:p xmlns:wp14="http://schemas.microsoft.com/office/word/2010/wordml" w:rsidRPr="000B0BF6" w:rsidR="000B0BF6" w:rsidP="7AC233E3" w:rsidRDefault="000B0BF6" w14:paraId="0B904566" wp14:textId="0FCA287C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She said, you know I was</w:t>
      </w:r>
      <w:r w:rsidR="03467A05">
        <w:rPr/>
        <w:t xml:space="preserve"> </w:t>
      </w:r>
      <w:r w:rsidR="000B0BF6">
        <w:rPr/>
        <w:t>in School (in the Rock) the day your Dad was murdered and I made a scrapbook about it".</w:t>
      </w:r>
    </w:p>
    <w:p xmlns:wp14="http://schemas.microsoft.com/office/word/2010/wordml" w:rsidRPr="000B0BF6" w:rsidR="000B0BF6" w:rsidP="7AC233E3" w:rsidRDefault="000B0BF6" w14:paraId="2D49F8CF" wp14:textId="77777777" wp14:noSpellErr="1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The problem was I let that girl go and I never saw her again - I would have loved to ha</w:t>
      </w:r>
      <w:r w:rsidR="00D050D8">
        <w:rPr/>
        <w:t>ve got talking to her about it"</w:t>
      </w:r>
      <w:r w:rsidR="000B0BF6">
        <w:rPr/>
        <w:t>.</w:t>
      </w:r>
    </w:p>
    <w:p xmlns:wp14="http://schemas.microsoft.com/office/word/2010/wordml" w:rsidRPr="000B0BF6" w:rsidR="000B0BF6" w:rsidP="7AC233E3" w:rsidRDefault="000B0BF6" w14:paraId="4A92F3BE" wp14:textId="28BE6297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>The morning after the brutal murder of Jock the IRA placed a bomb under UDR member William Gordon's c</w:t>
      </w:r>
      <w:r w:rsidR="00D050D8">
        <w:rPr/>
        <w:t>ar in Maghera murdering him along with</w:t>
      </w:r>
      <w:r w:rsidR="000B0BF6">
        <w:rPr/>
        <w:t xml:space="preserve"> his </w:t>
      </w:r>
      <w:r w:rsidR="27CA4419">
        <w:rPr/>
        <w:t>10-year-old</w:t>
      </w:r>
      <w:r w:rsidR="000B0BF6">
        <w:rPr/>
        <w:t xml:space="preserve"> daughter Lesley and just nine days later the IRA callously murdered twelve civilians and injuring dozens in the La Mon hotel massacre in what was an act of serial murder.</w:t>
      </w:r>
    </w:p>
    <w:p w:rsidR="7AC233E3" w:rsidP="7AC233E3" w:rsidRDefault="7AC233E3" w14:paraId="0C2BA393" w14:textId="6B29E8AB">
      <w:pPr>
        <w:pStyle w:val="Normal"/>
      </w:pPr>
    </w:p>
    <w:p xmlns:wp14="http://schemas.microsoft.com/office/word/2010/wordml" w:rsidRPr="000B0BF6" w:rsidR="000B0BF6" w:rsidP="7AC233E3" w:rsidRDefault="000B0BF6" w14:paraId="5998A3EC" wp14:textId="41EB883F">
      <w:pPr>
        <w:pStyle w:val="Normal"/>
        <w:rPr>
          <w:rFonts w:ascii="Helvetica" w:hAnsi="Helvetica" w:eastAsia="Times New Roman" w:cs="Helvetica"/>
          <w:color w:val="1D2129"/>
          <w:sz w:val="21"/>
          <w:szCs w:val="21"/>
          <w:lang w:eastAsia="en-GB"/>
        </w:rPr>
      </w:pPr>
      <w:r w:rsidR="000B0BF6">
        <w:rPr/>
        <w:t xml:space="preserve">SEFF's thoughts and prayers are with the </w:t>
      </w:r>
      <w:r w:rsidR="000B0BF6">
        <w:rPr/>
        <w:t>Eaglesham</w:t>
      </w:r>
      <w:r w:rsidR="000B0BF6">
        <w:rPr/>
        <w:t xml:space="preserve"> family circle. </w:t>
      </w:r>
    </w:p>
    <w:bookmarkEnd w:id="0"/>
    <w:p w:rsidR="7AC233E3" w:rsidP="7AC233E3" w:rsidRDefault="7AC233E3" w14:paraId="5AE7DD72" w14:textId="0446D0AC">
      <w:pPr>
        <w:pStyle w:val="Normal"/>
      </w:pPr>
    </w:p>
    <w:p xmlns:wp14="http://schemas.microsoft.com/office/word/2010/wordml" w:rsidR="006A1151" w:rsidP="7AC233E3" w:rsidRDefault="00D050D8" w14:paraId="0BB5A19E" wp14:textId="77777777" wp14:noSpellErr="1">
      <w:pPr>
        <w:pStyle w:val="Normal"/>
      </w:pPr>
      <w:r>
        <w:fldChar w:fldCharType="begin"/>
      </w:r>
      <w:r>
        <w:instrText xml:space="preserve"> HYPERLINK "https://www.facebook.com/313231112133895/photos/pcb.462880397168965/462864970503841/?type=3" </w:instrText>
      </w:r>
      <w:r>
        <w:fldChar w:fldCharType="separate"/>
      </w:r>
      <w:r>
        <w:br/>
      </w:r>
      <w:r w:rsidRPr="7AC233E3">
        <w:rPr>
          <w:rFonts w:ascii="Helvetica" w:hAnsi="Helvetica" w:eastAsia="Times New Roman" w:cs="Helvetica"/>
          <w:color w:val="365899"/>
          <w:sz w:val="18"/>
          <w:szCs w:val="18"/>
          <w:lang w:eastAsia="en-GB"/>
        </w:rPr>
        <w:fldChar w:fldCharType="end"/>
      </w:r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F6"/>
    <w:rsid w:val="00013641"/>
    <w:rsid w:val="000B0BF6"/>
    <w:rsid w:val="001A4B60"/>
    <w:rsid w:val="001A5DC4"/>
    <w:rsid w:val="002E0E9E"/>
    <w:rsid w:val="003140E8"/>
    <w:rsid w:val="00A8157D"/>
    <w:rsid w:val="00BC2293"/>
    <w:rsid w:val="00D050D8"/>
    <w:rsid w:val="03467A05"/>
    <w:rsid w:val="1D8D7108"/>
    <w:rsid w:val="27CA4419"/>
    <w:rsid w:val="2A716413"/>
    <w:rsid w:val="2C0D3474"/>
    <w:rsid w:val="33FF1DFC"/>
    <w:rsid w:val="36E20377"/>
    <w:rsid w:val="408B650D"/>
    <w:rsid w:val="7AC233E3"/>
    <w:rsid w:val="7CDFE3A0"/>
    <w:rsid w:val="7E088415"/>
    <w:rsid w:val="7FBBB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8BB"/>
  <w15:chartTrackingRefBased/>
  <w15:docId w15:val="{C4E525AA-D5B4-4049-BE9E-9BF28735A5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A0CD74-FD58-4070-95F9-1947455EC4E9}"/>
</file>

<file path=customXml/itemProps2.xml><?xml version="1.0" encoding="utf-8"?>
<ds:datastoreItem xmlns:ds="http://schemas.openxmlformats.org/officeDocument/2006/customXml" ds:itemID="{FCD63DAD-5F02-4571-BA0C-9E5BBA1E5081}"/>
</file>

<file path=customXml/itemProps3.xml><?xml version="1.0" encoding="utf-8"?>
<ds:datastoreItem xmlns:ds="http://schemas.openxmlformats.org/officeDocument/2006/customXml" ds:itemID="{7F5DC330-ADA6-4112-B4C0-CD30221B33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4</cp:revision>
  <dcterms:created xsi:type="dcterms:W3CDTF">2017-02-28T10:58:00Z</dcterms:created>
  <dcterms:modified xsi:type="dcterms:W3CDTF">2021-03-29T12:20:13Z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