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C132F" w:rsidR="001C4360" w:rsidP="1EAA13F3" w:rsidRDefault="001C4360" w14:paraId="10634078" w14:textId="3CA871DF">
      <w:pPr>
        <w:spacing w:before="100" w:beforeAutospacing="on" w:after="100" w:afterAutospacing="on" w:line="240" w:lineRule="auto"/>
        <w:jc w:val="center"/>
        <w:rPr>
          <w:b w:val="1"/>
          <w:bCs w:val="1"/>
          <w:sz w:val="24"/>
          <w:szCs w:val="24"/>
          <w:u w:val="single"/>
        </w:rPr>
      </w:pPr>
      <w:r w:rsidRPr="1EAA13F3" w:rsidR="001C4360">
        <w:rPr>
          <w:b w:val="1"/>
          <w:bCs w:val="1"/>
          <w:sz w:val="24"/>
          <w:szCs w:val="24"/>
          <w:u w:val="single"/>
        </w:rPr>
        <w:t>Oswell (Ossie) Neely</w:t>
      </w:r>
    </w:p>
    <w:p w:rsidRPr="008C132F" w:rsidR="001C4360" w:rsidP="6D33DB3F" w:rsidRDefault="001C4360" w14:paraId="3CD065EA" w14:textId="01CBB79B">
      <w:pPr>
        <w:spacing w:before="100" w:beforeAutospacing="on" w:after="100" w:afterAutospacing="on" w:line="240" w:lineRule="auto"/>
        <w:jc w:val="center"/>
        <w:rPr>
          <w:b w:val="1"/>
          <w:bCs w:val="1"/>
          <w:sz w:val="24"/>
          <w:szCs w:val="24"/>
        </w:rPr>
      </w:pPr>
      <w:r w:rsidRPr="1EAA13F3" w:rsidR="001C4360">
        <w:rPr>
          <w:b w:val="1"/>
          <w:bCs w:val="1"/>
          <w:sz w:val="24"/>
          <w:szCs w:val="24"/>
        </w:rPr>
        <w:t>13</w:t>
      </w:r>
      <w:r w:rsidRPr="1EAA13F3" w:rsidR="001C4360">
        <w:rPr>
          <w:b w:val="1"/>
          <w:bCs w:val="1"/>
          <w:sz w:val="24"/>
          <w:szCs w:val="24"/>
          <w:vertAlign w:val="superscript"/>
        </w:rPr>
        <w:t>th</w:t>
      </w:r>
      <w:r w:rsidRPr="1EAA13F3" w:rsidR="001C4360">
        <w:rPr>
          <w:b w:val="1"/>
          <w:bCs w:val="1"/>
          <w:sz w:val="24"/>
          <w:szCs w:val="24"/>
        </w:rPr>
        <w:t xml:space="preserve"> July 1983</w:t>
      </w:r>
    </w:p>
    <w:p w:rsidR="6D33DB3F" w:rsidP="6D33DB3F" w:rsidRDefault="6D33DB3F" w14:paraId="03707386" w14:textId="1D5C76A9">
      <w:pPr>
        <w:pStyle w:val="Normal"/>
        <w:spacing w:beforeAutospacing="on" w:afterAutospacing="on" w:line="240" w:lineRule="auto"/>
        <w:jc w:val="center"/>
        <w:rPr>
          <w:rFonts w:ascii="Calibri" w:hAnsi="Calibri" w:eastAsia="Calibri" w:cs="Times New Roman"/>
          <w:b w:val="1"/>
          <w:bCs w:val="1"/>
          <w:sz w:val="24"/>
          <w:szCs w:val="24"/>
        </w:rPr>
      </w:pPr>
    </w:p>
    <w:p w:rsidRPr="008C132F" w:rsidR="001C4360" w:rsidP="6D33DB3F" w:rsidRDefault="001C4360" w14:paraId="3CD065EB" w14:textId="0E19DCF5">
      <w:pPr>
        <w:pStyle w:val="Normal"/>
        <w:rPr>
          <w:rFonts w:ascii="Calibri" w:hAnsi="Calibri" w:eastAsia="Calibri" w:cs="Times New Roman"/>
          <w:sz w:val="28"/>
          <w:szCs w:val="28"/>
        </w:rPr>
      </w:pPr>
      <w:bookmarkStart w:name="_GoBack" w:id="0"/>
      <w:bookmarkEnd w:id="0"/>
      <w:r w:rsidRPr="6D33DB3F" w:rsidR="001C4360">
        <w:rPr>
          <w:sz w:val="24"/>
          <w:szCs w:val="24"/>
        </w:rPr>
        <w:t xml:space="preserve">SEFF remembers </w:t>
      </w:r>
      <w:r w:rsidRPr="6D33DB3F" w:rsidR="001C4360">
        <w:rPr>
          <w:sz w:val="24"/>
          <w:szCs w:val="24"/>
        </w:rPr>
        <w:t xml:space="preserve">Pte </w:t>
      </w:r>
      <w:r w:rsidRPr="6D33DB3F" w:rsidR="001C4360">
        <w:rPr>
          <w:sz w:val="24"/>
          <w:szCs w:val="24"/>
        </w:rPr>
        <w:t xml:space="preserve">Oswell (Ossie) Neely who was murdered </w:t>
      </w:r>
      <w:r w:rsidRPr="6D33DB3F" w:rsidR="43F886DA">
        <w:rPr>
          <w:sz w:val="24"/>
          <w:szCs w:val="24"/>
        </w:rPr>
        <w:t xml:space="preserve">on </w:t>
      </w:r>
      <w:r w:rsidRPr="6D33DB3F" w:rsidR="001C4360">
        <w:rPr>
          <w:sz w:val="24"/>
          <w:szCs w:val="24"/>
        </w:rPr>
        <w:t>13</w:t>
      </w:r>
      <w:r w:rsidRPr="6D33DB3F" w:rsidR="001C4360">
        <w:rPr>
          <w:sz w:val="24"/>
          <w:szCs w:val="24"/>
        </w:rPr>
        <w:t>th</w:t>
      </w:r>
      <w:r w:rsidRPr="6D33DB3F" w:rsidR="001C4360">
        <w:rPr>
          <w:sz w:val="24"/>
          <w:szCs w:val="24"/>
        </w:rPr>
        <w:t xml:space="preserve"> July 1983</w:t>
      </w:r>
      <w:r w:rsidRPr="6D33DB3F" w:rsidR="001C4360">
        <w:rPr>
          <w:sz w:val="24"/>
          <w:szCs w:val="24"/>
        </w:rPr>
        <w:t xml:space="preserve"> by Provisional IRA terrorists.</w:t>
      </w:r>
    </w:p>
    <w:p w:rsidRPr="008C132F" w:rsidR="001C4360" w:rsidP="6D33DB3F" w:rsidRDefault="001C4360" w14:paraId="3CD065EC" w14:textId="77777777">
      <w:pPr>
        <w:pStyle w:val="Normal"/>
        <w:rPr>
          <w:rFonts w:ascii="Calibri" w:hAnsi="Calibri" w:eastAsia="Calibri" w:cs="Times New Roman"/>
          <w:sz w:val="28"/>
          <w:szCs w:val="28"/>
        </w:rPr>
      </w:pPr>
      <w:r w:rsidRPr="6D33DB3F" w:rsidR="001C4360">
        <w:rPr>
          <w:sz w:val="24"/>
          <w:szCs w:val="24"/>
        </w:rPr>
        <w:t xml:space="preserve">Ossie was 20 years old and married with one child when he was murdered on the </w:t>
      </w:r>
      <w:proofErr w:type="spellStart"/>
      <w:r w:rsidRPr="6D33DB3F" w:rsidR="001C4360">
        <w:rPr>
          <w:sz w:val="24"/>
          <w:szCs w:val="24"/>
        </w:rPr>
        <w:t>Ballygawley</w:t>
      </w:r>
      <w:proofErr w:type="spellEnd"/>
      <w:r w:rsidRPr="6D33DB3F" w:rsidR="001C4360">
        <w:rPr>
          <w:sz w:val="24"/>
          <w:szCs w:val="24"/>
        </w:rPr>
        <w:t xml:space="preserve"> Road when a landmine exploded under the UDR Land Rover he and three others were travelling in. </w:t>
      </w:r>
    </w:p>
    <w:p w:rsidRPr="008C132F" w:rsidR="001C4360" w:rsidP="6D33DB3F" w:rsidRDefault="001C4360" w14:paraId="3CD065ED" w14:textId="77777777">
      <w:pPr>
        <w:pStyle w:val="Normal"/>
        <w:rPr>
          <w:rFonts w:ascii="Calibri" w:hAnsi="Calibri" w:eastAsia="Calibri" w:cs="Times New Roman"/>
          <w:sz w:val="28"/>
          <w:szCs w:val="28"/>
        </w:rPr>
      </w:pPr>
      <w:r w:rsidRPr="6D33DB3F" w:rsidR="001C4360">
        <w:rPr>
          <w:sz w:val="24"/>
          <w:szCs w:val="24"/>
        </w:rPr>
        <w:t xml:space="preserve">Ossie had a great love for swimming, he would regularly go to his local swimming pool so much so that family members recall how he often had cold sores due to constant exposure to the chlorine in the pool. </w:t>
      </w:r>
    </w:p>
    <w:p w:rsidRPr="008C132F" w:rsidR="001C4360" w:rsidP="6D33DB3F" w:rsidRDefault="001C4360" w14:paraId="3CD065EE" w14:textId="77777777">
      <w:pPr>
        <w:pStyle w:val="Normal"/>
        <w:rPr>
          <w:rFonts w:ascii="Calibri" w:hAnsi="Calibri" w:eastAsia="Calibri" w:cs="Times New Roman"/>
          <w:sz w:val="28"/>
          <w:szCs w:val="28"/>
        </w:rPr>
      </w:pPr>
      <w:r w:rsidRPr="6D33DB3F" w:rsidR="001C4360">
        <w:rPr>
          <w:sz w:val="24"/>
          <w:szCs w:val="24"/>
        </w:rPr>
        <w:t xml:space="preserve">This is why an image to depict swimming was chosen for Ossie’s patch on the Memorial Quilt - A Patchwork of Innocents. </w:t>
      </w:r>
    </w:p>
    <w:p w:rsidRPr="008C132F" w:rsidR="001C4360" w:rsidP="6D33DB3F" w:rsidRDefault="001C4360" w14:paraId="3CD065EF" w14:textId="77777777">
      <w:pPr>
        <w:pStyle w:val="Normal"/>
        <w:rPr>
          <w:rFonts w:ascii="Calibri" w:hAnsi="Calibri" w:eastAsia="Calibri" w:cs="Times New Roman"/>
          <w:sz w:val="28"/>
          <w:szCs w:val="28"/>
        </w:rPr>
      </w:pPr>
      <w:r w:rsidRPr="1EAA13F3" w:rsidR="001C4360">
        <w:rPr>
          <w:sz w:val="24"/>
          <w:szCs w:val="24"/>
        </w:rPr>
        <w:t xml:space="preserve">Ossie along with his colleagues are remembered faithfully each year as families and others gather on the </w:t>
      </w:r>
      <w:proofErr w:type="spellStart"/>
      <w:r w:rsidRPr="1EAA13F3" w:rsidR="001C4360">
        <w:rPr>
          <w:sz w:val="24"/>
          <w:szCs w:val="24"/>
        </w:rPr>
        <w:t>Ballygawley</w:t>
      </w:r>
      <w:proofErr w:type="spellEnd"/>
      <w:r w:rsidRPr="1EAA13F3" w:rsidR="001C4360">
        <w:rPr>
          <w:sz w:val="24"/>
          <w:szCs w:val="24"/>
        </w:rPr>
        <w:t xml:space="preserve"> road to two Memorials erected to remember four innocents who had the courage to put a uniform on their back in an attempt to serve the community and protect that community against the scourges of terrorism.</w:t>
      </w:r>
    </w:p>
    <w:p w:rsidR="1EAA13F3" w:rsidP="1EAA13F3" w:rsidRDefault="1EAA13F3" w14:paraId="035F0F75" w14:textId="1A9D1E86">
      <w:pPr>
        <w:pStyle w:val="Normal"/>
        <w:rPr>
          <w:rFonts w:ascii="Calibri" w:hAnsi="Calibri" w:eastAsia="Calibri" w:cs="Times New Roman"/>
          <w:sz w:val="24"/>
          <w:szCs w:val="24"/>
        </w:rPr>
      </w:pPr>
    </w:p>
    <w:p w:rsidRPr="008F2D1E" w:rsidR="001C4360" w:rsidP="6D33DB3F" w:rsidRDefault="001C4360" w14:paraId="3CD065F0" w14:textId="69880B35">
      <w:pPr>
        <w:pStyle w:val="Normal"/>
        <w:rPr>
          <w:sz w:val="24"/>
          <w:szCs w:val="24"/>
        </w:rPr>
      </w:pPr>
      <w:r w:rsidRPr="6D33DB3F" w:rsidR="001C4360">
        <w:rPr>
          <w:sz w:val="24"/>
          <w:szCs w:val="24"/>
        </w:rPr>
        <w:t>SEFF’s thought</w:t>
      </w:r>
      <w:r w:rsidRPr="6D33DB3F" w:rsidR="09BD1D62">
        <w:rPr>
          <w:sz w:val="24"/>
          <w:szCs w:val="24"/>
        </w:rPr>
        <w:t xml:space="preserve">s </w:t>
      </w:r>
      <w:r w:rsidRPr="6D33DB3F" w:rsidR="001C4360">
        <w:rPr>
          <w:sz w:val="24"/>
          <w:szCs w:val="24"/>
        </w:rPr>
        <w:t>and prayers remain with the Neely family.</w:t>
      </w:r>
    </w:p>
    <w:p w:rsidR="001C4360" w:rsidP="6D33DB3F" w:rsidRDefault="001C4360" w14:paraId="3CD065F1" w14:textId="77777777">
      <w:pPr>
        <w:pStyle w:val="Normal"/>
        <w:rPr>
          <w:rFonts w:ascii="Calibri" w:hAnsi="Calibri" w:eastAsia="Calibri" w:cs="Times New Roman"/>
          <w:sz w:val="24"/>
          <w:szCs w:val="24"/>
        </w:rPr>
      </w:pPr>
    </w:p>
    <w:p w:rsidR="00CE6EF0" w:rsidP="6D33DB3F" w:rsidRDefault="00890536" w14:paraId="3CD065F2" w14:textId="77777777">
      <w:pPr>
        <w:pStyle w:val="Normal"/>
      </w:pPr>
    </w:p>
    <w:sectPr w:rsidR="00CE6EF0">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7CB"/>
    <w:rsid w:val="001C4360"/>
    <w:rsid w:val="00313203"/>
    <w:rsid w:val="0061768D"/>
    <w:rsid w:val="0099307E"/>
    <w:rsid w:val="00A367CB"/>
    <w:rsid w:val="09BD1D62"/>
    <w:rsid w:val="1C1B170E"/>
    <w:rsid w:val="1EAA13F3"/>
    <w:rsid w:val="43F886DA"/>
    <w:rsid w:val="6D33DB3F"/>
    <w:rsid w:val="73B13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065EA"/>
  <w15:chartTrackingRefBased/>
  <w15:docId w15:val="{1F3CC8D1-6938-44B5-8583-4206E6164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367CB"/>
    <w:pPr>
      <w:spacing w:after="200" w:line="276"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created xmlns="cb345c81-7eff-4349-8644-ae6faee67dc6">2020-03-04T22:20:50+00:00</Datecreated>
    <Date_x0020__x0026__x0020_Time xmlns="cb345c81-7eff-4349-8644-ae6faee67dc6" xsi:nil="true"/>
    <SharedWithUsers xmlns="cc0f0b30-22ba-4b2d-98ab-97aa2bc9b34b">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4" ma:contentTypeDescription="Create a new document." ma:contentTypeScope="" ma:versionID="22b80620c16f5658a393d5ba9d2874f5">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cb450becceede95516ca3bea50b8b211"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_x0020__x0026__x0020_Time" ma:index="21"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CF3D67-22AC-4E34-8667-7E4D4B2EC2FD}">
  <ds:schemaRefs>
    <ds:schemaRef ds:uri="http://www.w3.org/XML/1998/namespace"/>
    <ds:schemaRef ds:uri="http://schemas.microsoft.com/office/infopath/2007/PartnerControls"/>
    <ds:schemaRef ds:uri="cb345c81-7eff-4349-8644-ae6faee67dc6"/>
    <ds:schemaRef ds:uri="http://schemas.microsoft.com/office/2006/documentManagement/types"/>
    <ds:schemaRef ds:uri="cc0f0b30-22ba-4b2d-98ab-97aa2bc9b34b"/>
    <ds:schemaRef ds:uri="http://purl.org/dc/dcmitype/"/>
    <ds:schemaRef ds:uri="http://schemas.microsoft.com/office/2006/metadata/properties"/>
    <ds:schemaRef ds:uri="http://purl.org/dc/elements/1.1/"/>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D9B34AEC-A9B6-4821-A324-6192D1CC66CA}">
  <ds:schemaRefs>
    <ds:schemaRef ds:uri="http://schemas.microsoft.com/sharepoint/v3/contenttype/forms"/>
  </ds:schemaRefs>
</ds:datastoreItem>
</file>

<file path=customXml/itemProps3.xml><?xml version="1.0" encoding="utf-8"?>
<ds:datastoreItem xmlns:ds="http://schemas.openxmlformats.org/officeDocument/2006/customXml" ds:itemID="{F78EEC7C-FF28-41EB-BF39-4F582A306DC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Joy Aiken</dc:creator>
  <keywords/>
  <dc:description/>
  <lastModifiedBy>Rachel Watson</lastModifiedBy>
  <revision>5</revision>
  <dcterms:created xsi:type="dcterms:W3CDTF">2020-03-04T22:20:00.0000000Z</dcterms:created>
  <dcterms:modified xsi:type="dcterms:W3CDTF">2021-04-01T09:39:36.8093262Z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y fmtid="{D5CDD505-2E9C-101B-9397-08002B2CF9AE}" pid="3" name="Order">
    <vt:r8>8150000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