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0EA1" w:rsidR="00160EA1" w:rsidP="718DE678" w:rsidRDefault="00160EA1" w14:paraId="6CBEAC9F" w14:textId="08DCFF4C">
      <w:pPr>
        <w:pStyle w:val="Normal"/>
        <w:jc w:val="center"/>
        <w:rPr>
          <w:b w:val="1"/>
          <w:bCs w:val="1"/>
          <w:sz w:val="24"/>
          <w:szCs w:val="24"/>
          <w:u w:val="single"/>
        </w:rPr>
      </w:pPr>
      <w:r w:rsidRPr="718DE678" w:rsidR="00160EA1">
        <w:rPr>
          <w:b w:val="1"/>
          <w:bCs w:val="1"/>
          <w:sz w:val="24"/>
          <w:szCs w:val="24"/>
          <w:u w:val="single"/>
        </w:rPr>
        <w:t>Sylvia Crowe</w:t>
      </w:r>
      <w:r w:rsidRPr="718DE678" w:rsidR="00160EA1">
        <w:rPr>
          <w:b w:val="1"/>
          <w:bCs w:val="1"/>
          <w:sz w:val="24"/>
          <w:szCs w:val="24"/>
        </w:rPr>
        <w:t xml:space="preserve"> </w:t>
      </w:r>
    </w:p>
    <w:p w:rsidRPr="00160EA1" w:rsidR="00160EA1" w:rsidP="718DE678" w:rsidRDefault="00160EA1" w14:paraId="16DEBBD2" w14:textId="41D481B9">
      <w:pPr>
        <w:pStyle w:val="Normal"/>
        <w:jc w:val="center"/>
        <w:rPr>
          <w:rFonts w:ascii="Helvetica" w:hAnsi="Helvetica" w:eastAsia="Times New Roman" w:cs="Helvetica"/>
          <w:b w:val="1"/>
          <w:bCs w:val="1"/>
          <w:color w:val="141823"/>
          <w:sz w:val="22"/>
          <w:szCs w:val="22"/>
          <w:lang w:eastAsia="en-GB"/>
        </w:rPr>
      </w:pPr>
      <w:r w:rsidRPr="718DE678" w:rsidR="00160EA1">
        <w:rPr>
          <w:b w:val="1"/>
          <w:bCs w:val="1"/>
          <w:sz w:val="24"/>
          <w:szCs w:val="24"/>
        </w:rPr>
        <w:t>17th July 1979</w:t>
      </w:r>
    </w:p>
    <w:p w:rsidRPr="00160EA1" w:rsidR="00160EA1" w:rsidP="718DE678" w:rsidRDefault="00160EA1" w14:paraId="79D81F42" w14:textId="4B840945">
      <w:pPr>
        <w:pStyle w:val="Normal"/>
        <w:rPr>
          <w:rFonts w:ascii="Helvetica" w:hAnsi="Helvetica" w:cs="Helvetica"/>
          <w:color w:val="141823"/>
          <w:sz w:val="20"/>
          <w:szCs w:val="20"/>
        </w:rPr>
      </w:pPr>
      <w:r w:rsidR="00160EA1">
        <w:rPr/>
        <w:t>SEFF remembers</w:t>
      </w:r>
      <w:r w:rsidR="006C4D59">
        <w:rPr/>
        <w:t xml:space="preserve"> Sylvia Crowe who was murdered </w:t>
      </w:r>
      <w:r w:rsidR="1FBA266F">
        <w:rPr/>
        <w:t xml:space="preserve">on </w:t>
      </w:r>
      <w:r w:rsidR="00160EA1">
        <w:rPr/>
        <w:t>17th July 1979</w:t>
      </w:r>
      <w:r w:rsidR="006C4D59">
        <w:rPr/>
        <w:t>.</w:t>
      </w:r>
      <w:r w:rsidR="00160EA1">
        <w:rPr/>
        <w:t xml:space="preserve"> Sylvia was</w:t>
      </w:r>
      <w:r w:rsidR="00160EA1">
        <w:rPr/>
        <w:t xml:space="preserve"> 31 years old and was a Missionary</w:t>
      </w:r>
      <w:r w:rsidR="006C4D59">
        <w:rPr/>
        <w:t>,</w:t>
      </w:r>
      <w:r w:rsidR="00160EA1">
        <w:rPr/>
        <w:t xml:space="preserve"> when she was cruelly taken from this life.</w:t>
      </w:r>
    </w:p>
    <w:p w:rsidRPr="00160EA1" w:rsidR="00160EA1" w:rsidP="718DE678" w:rsidRDefault="00160EA1" w14:paraId="73341B1D" w14:textId="7F556A39">
      <w:pPr>
        <w:pStyle w:val="Normal"/>
        <w:rPr>
          <w:rFonts w:ascii="Helvetica" w:hAnsi="Helvetica" w:cs="Helvetica"/>
          <w:color w:val="141823"/>
          <w:sz w:val="20"/>
          <w:szCs w:val="20"/>
        </w:rPr>
      </w:pPr>
      <w:r w:rsidR="00160EA1">
        <w:rPr/>
        <w:t xml:space="preserve">The IRA had left a </w:t>
      </w:r>
      <w:r w:rsidR="0B5593AE">
        <w:rPr/>
        <w:t>remote-controlled</w:t>
      </w:r>
      <w:r w:rsidR="00160EA1">
        <w:rPr/>
        <w:t xml:space="preserve"> bomb in a parked lorry which was said to be "intended for a passing UDR patrol".</w:t>
      </w:r>
    </w:p>
    <w:p w:rsidRPr="00160EA1" w:rsidR="00160EA1" w:rsidP="718DE678" w:rsidRDefault="00160EA1" w14:paraId="7519E0A0" w14:textId="3183EA16">
      <w:pPr>
        <w:pStyle w:val="Normal"/>
        <w:rPr>
          <w:rFonts w:ascii="Helvetica" w:hAnsi="Helvetica" w:cs="Helvetica"/>
          <w:color w:val="141823"/>
          <w:sz w:val="20"/>
          <w:szCs w:val="20"/>
        </w:rPr>
      </w:pPr>
      <w:r w:rsidR="00160EA1">
        <w:rPr/>
        <w:t>Sylvia has been described as; a devoted Christian whose life was dedicated to the service of the Lord and supporting others. Her innocence was in strong contrast to the actions of the cowardly terrorists who wilfully dehumanised the lives of others in furtherance of their own warped 'so-called political ideology.'</w:t>
      </w:r>
      <w:r w:rsidR="25468EFE">
        <w:rPr/>
        <w:t xml:space="preserve"> Sylvia’s committed faith in life means that she is with her Lord and Saviour Jesus Christ.</w:t>
      </w:r>
    </w:p>
    <w:p w:rsidRPr="00160EA1" w:rsidR="00160EA1" w:rsidP="718DE678" w:rsidRDefault="00160EA1" w14:paraId="3A82C5C9" w14:textId="0FA37530">
      <w:pPr>
        <w:pStyle w:val="Normal"/>
      </w:pPr>
    </w:p>
    <w:p w:rsidRPr="00160EA1" w:rsidR="00160EA1" w:rsidP="718DE678" w:rsidRDefault="00160EA1" w14:paraId="3FEB60E7" w14:textId="4DD223EC">
      <w:pPr>
        <w:pStyle w:val="Normal"/>
        <w:rPr>
          <w:rFonts w:ascii="Helvetica" w:hAnsi="Helvetica" w:cs="Helvetica"/>
          <w:color w:val="141823"/>
          <w:sz w:val="20"/>
          <w:szCs w:val="20"/>
        </w:rPr>
      </w:pPr>
      <w:r w:rsidR="22E65514">
        <w:rPr/>
        <w:t>SEFF's thoughts and prayers are with the Crowe family circle today and every day.</w:t>
      </w:r>
    </w:p>
    <w:p w:rsidRPr="00160EA1" w:rsidR="00160EA1" w:rsidP="718DE678" w:rsidRDefault="00160EA1" w14:paraId="038CDA63" w14:textId="65F1F163">
      <w:pPr>
        <w:pStyle w:val="Normal"/>
      </w:pPr>
    </w:p>
    <w:p w:rsidRPr="00160EA1" w:rsidR="00160EA1" w:rsidP="718DE678" w:rsidRDefault="00160EA1" w14:textId="77777777" w14:paraId="5BC31010">
      <w:pPr>
        <w:pStyle w:val="Normal"/>
        <w:rPr>
          <w:rFonts w:ascii="Helvetica" w:hAnsi="Helvetica" w:cs="Helvetica"/>
          <w:color w:val="141823"/>
          <w:sz w:val="20"/>
          <w:szCs w:val="20"/>
        </w:rPr>
      </w:pPr>
      <w:r w:rsidR="25468EFE">
        <w:rPr/>
        <w:t>Grant Weir, a Private in the Ulster Defence Regiment (then aged 22 years) was seriously injured in the attack and is also in the organisation's thoughts today and every day.</w:t>
      </w:r>
    </w:p>
    <w:p w:rsidRPr="00160EA1" w:rsidR="00160EA1" w:rsidP="718DE678" w:rsidRDefault="00160EA1" w14:textId="77777777" w14:paraId="71F88807">
      <w:pPr>
        <w:pStyle w:val="Normal"/>
        <w:rPr>
          <w:rFonts w:ascii="Helvetica" w:hAnsi="Helvetica" w:cs="Helvetica"/>
          <w:color w:val="141823"/>
          <w:sz w:val="20"/>
          <w:szCs w:val="20"/>
        </w:rPr>
      </w:pPr>
      <w:r w:rsidR="25468EFE">
        <w:rPr/>
        <w:t>Sister Michelle Nixon recalls: "Grant was in the Royal Engineers, away in Belize, and then transferred to the UDR. He had only been in the UDR for 13 months when it happened. He was the apple of my mother’s eye, and he used to get up to a lot of devilment - when he was home on leave it used to be a lot of fun. He was in the prime of his life, and lived life to the full but all of that changed that day due to a cowardly act of terrorism. It’s very, very cruel".</w:t>
      </w:r>
    </w:p>
    <w:p w:rsidRPr="00160EA1" w:rsidR="00160EA1" w:rsidP="718DE678" w:rsidRDefault="00160EA1" w14:textId="77777777" w14:paraId="22BB2286">
      <w:pPr>
        <w:pStyle w:val="Normal"/>
        <w:rPr>
          <w:rFonts w:ascii="Helvetica" w:hAnsi="Helvetica" w:cs="Helvetica"/>
          <w:color w:val="141823"/>
          <w:sz w:val="20"/>
          <w:szCs w:val="20"/>
        </w:rPr>
      </w:pPr>
      <w:r w:rsidR="25468EFE">
        <w:rPr/>
        <w:t xml:space="preserve">"His </w:t>
      </w:r>
      <w:proofErr w:type="gramStart"/>
      <w:r w:rsidR="25468EFE">
        <w:rPr/>
        <w:t>short term</w:t>
      </w:r>
      <w:proofErr w:type="gramEnd"/>
      <w:r w:rsidR="25468EFE">
        <w:rPr/>
        <w:t xml:space="preserve"> memory is non-existent. The sad thing about it is that he’s been to so many places and seen so many things - and met nearly all the Royal family - and he has no recollection of it. It’s like having a child again. He could never, ever be on his own - even for a day. Live with him for a month just to see how hard it is".</w:t>
      </w:r>
    </w:p>
    <w:p w:rsidRPr="00160EA1" w:rsidR="00160EA1" w:rsidP="718DE678" w:rsidRDefault="00160EA1" w14:paraId="11C36D6A" w14:textId="0F38C929">
      <w:pPr>
        <w:pStyle w:val="Normal"/>
      </w:pPr>
    </w:p>
    <w:sectPr w:rsidR="009B6FB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A1"/>
    <w:rsid w:val="000152AB"/>
    <w:rsid w:val="00160EA1"/>
    <w:rsid w:val="006C4D59"/>
    <w:rsid w:val="009B6FBC"/>
    <w:rsid w:val="0B5593AE"/>
    <w:rsid w:val="141770A7"/>
    <w:rsid w:val="1FBA266F"/>
    <w:rsid w:val="22E65514"/>
    <w:rsid w:val="243581F7"/>
    <w:rsid w:val="25468EFE"/>
    <w:rsid w:val="25D15258"/>
    <w:rsid w:val="3B9581DB"/>
    <w:rsid w:val="3D5F07AC"/>
    <w:rsid w:val="4068F2FE"/>
    <w:rsid w:val="718DE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22DB"/>
  <w15:docId w15:val="{922C84B8-B6F8-48B1-9F50-E76348B1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60EA1"/>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160EA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extexposedshow" w:customStyle="1">
    <w:name w:val="text_exposed_show"/>
    <w:basedOn w:val="DefaultParagraphFont"/>
    <w:rsid w:val="0016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2020-02-21T12:37:22+00:00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83D46-3CE6-417E-8582-DE6D86A67358}">
  <ds:schemaRefs>
    <ds:schemaRef ds:uri="http://www.w3.org/XML/1998/namespace"/>
    <ds:schemaRef ds:uri="http://purl.org/dc/dcmitype/"/>
    <ds:schemaRef ds:uri="cc0f0b30-22ba-4b2d-98ab-97aa2bc9b34b"/>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cb345c81-7eff-4349-8644-ae6faee67dc6"/>
    <ds:schemaRef ds:uri="http://purl.org/dc/elements/1.1/"/>
  </ds:schemaRefs>
</ds:datastoreItem>
</file>

<file path=customXml/itemProps2.xml><?xml version="1.0" encoding="utf-8"?>
<ds:datastoreItem xmlns:ds="http://schemas.openxmlformats.org/officeDocument/2006/customXml" ds:itemID="{F3B71E54-DB5C-4A24-B708-1905D893B07D}">
  <ds:schemaRefs>
    <ds:schemaRef ds:uri="http://schemas.microsoft.com/sharepoint/v3/contenttype/forms"/>
  </ds:schemaRefs>
</ds:datastoreItem>
</file>

<file path=customXml/itemProps3.xml><?xml version="1.0" encoding="utf-8"?>
<ds:datastoreItem xmlns:ds="http://schemas.openxmlformats.org/officeDocument/2006/customXml" ds:itemID="{1E019DCE-4C7E-4FD9-8EB8-76A3029203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2016-01-07T17:03:00Z</dcterms:created>
  <dcterms:modified xsi:type="dcterms:W3CDTF">2021-03-29T09:45:34Z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8164100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